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74C11" w14:textId="3AF6EE44" w:rsidR="003543E3" w:rsidRPr="00E07936" w:rsidRDefault="003543E3" w:rsidP="003543E3">
      <w:pPr>
        <w:spacing w:before="60" w:after="60" w:line="276" w:lineRule="auto"/>
        <w:ind w:left="5103"/>
        <w:jc w:val="right"/>
        <w:rPr>
          <w:rFonts w:ascii="Arial" w:hAnsi="Arial" w:cs="Arial"/>
          <w:b/>
          <w:sz w:val="28"/>
          <w:szCs w:val="28"/>
        </w:rPr>
      </w:pPr>
      <w:r w:rsidRPr="00E07936">
        <w:rPr>
          <w:rFonts w:ascii="Arial" w:hAnsi="Arial" w:cs="Arial"/>
          <w:b/>
          <w:sz w:val="28"/>
          <w:szCs w:val="28"/>
        </w:rPr>
        <w:t xml:space="preserve">Załącznik Nr </w:t>
      </w:r>
      <w:r w:rsidR="00D97D81" w:rsidRPr="00E07936">
        <w:rPr>
          <w:rFonts w:ascii="Arial" w:hAnsi="Arial" w:cs="Arial"/>
          <w:b/>
          <w:sz w:val="28"/>
          <w:szCs w:val="28"/>
        </w:rPr>
        <w:t>6</w:t>
      </w:r>
      <w:r w:rsidRPr="00E07936">
        <w:rPr>
          <w:rFonts w:ascii="Arial" w:hAnsi="Arial" w:cs="Arial"/>
          <w:b/>
          <w:sz w:val="28"/>
          <w:szCs w:val="28"/>
        </w:rPr>
        <w:t xml:space="preserve"> SWZ</w:t>
      </w:r>
    </w:p>
    <w:p w14:paraId="3C57DAB5" w14:textId="1AC128F0" w:rsidR="003543E3" w:rsidRPr="00E07936" w:rsidRDefault="003543E3" w:rsidP="00817739">
      <w:pPr>
        <w:tabs>
          <w:tab w:val="left" w:pos="0"/>
        </w:tabs>
        <w:spacing w:before="60" w:after="60" w:line="276" w:lineRule="auto"/>
        <w:rPr>
          <w:rFonts w:ascii="Arial" w:hAnsi="Arial" w:cs="Arial"/>
          <w:sz w:val="22"/>
          <w:szCs w:val="22"/>
          <w:shd w:val="clear" w:color="auto" w:fill="FFFF00"/>
        </w:rPr>
      </w:pPr>
      <w:r w:rsidRPr="0005128C">
        <w:rPr>
          <w:rFonts w:ascii="Arial" w:hAnsi="Arial" w:cs="Arial"/>
          <w:sz w:val="22"/>
          <w:szCs w:val="22"/>
        </w:rPr>
        <w:t xml:space="preserve">Nr sprawy ZP1 - </w:t>
      </w:r>
      <w:r w:rsidR="00E07936" w:rsidRPr="0005128C">
        <w:rPr>
          <w:rFonts w:ascii="Arial" w:hAnsi="Arial" w:cs="Arial"/>
          <w:sz w:val="22"/>
          <w:szCs w:val="22"/>
        </w:rPr>
        <w:t>13</w:t>
      </w:r>
      <w:r w:rsidRPr="0005128C">
        <w:rPr>
          <w:rFonts w:ascii="Arial" w:hAnsi="Arial" w:cs="Arial"/>
          <w:sz w:val="22"/>
          <w:szCs w:val="22"/>
        </w:rPr>
        <w:t>/202</w:t>
      </w:r>
      <w:r w:rsidR="00E07936" w:rsidRPr="0005128C">
        <w:rPr>
          <w:rFonts w:ascii="Arial" w:hAnsi="Arial" w:cs="Arial"/>
          <w:sz w:val="22"/>
          <w:szCs w:val="22"/>
        </w:rPr>
        <w:t>6</w:t>
      </w:r>
    </w:p>
    <w:p w14:paraId="116E36E9" w14:textId="3FD5003E" w:rsidR="003543E3" w:rsidRPr="00E07936" w:rsidRDefault="003543E3" w:rsidP="003543E3">
      <w:pPr>
        <w:spacing w:before="60" w:after="60" w:line="276" w:lineRule="auto"/>
        <w:jc w:val="center"/>
        <w:rPr>
          <w:rFonts w:ascii="Arial" w:hAnsi="Arial" w:cs="Arial"/>
          <w:b/>
          <w:sz w:val="22"/>
          <w:szCs w:val="22"/>
        </w:rPr>
      </w:pPr>
      <w:r w:rsidRPr="00E07936">
        <w:rPr>
          <w:rFonts w:ascii="Arial" w:hAnsi="Arial" w:cs="Arial"/>
          <w:b/>
          <w:sz w:val="22"/>
          <w:szCs w:val="22"/>
        </w:rPr>
        <w:t xml:space="preserve">ISTOTNE POSTANOWIENIA UMOWY </w:t>
      </w:r>
    </w:p>
    <w:p w14:paraId="3FAE2430" w14:textId="77777777" w:rsidR="003543E3" w:rsidRPr="00E07936" w:rsidRDefault="003543E3" w:rsidP="003543E3">
      <w:pPr>
        <w:spacing w:before="60" w:after="60" w:line="276" w:lineRule="auto"/>
        <w:rPr>
          <w:rFonts w:ascii="Arial" w:hAnsi="Arial" w:cs="Arial"/>
          <w:b/>
        </w:rPr>
      </w:pPr>
    </w:p>
    <w:p w14:paraId="4360CDC9" w14:textId="77777777" w:rsidR="003543E3" w:rsidRPr="00E07936" w:rsidRDefault="003543E3" w:rsidP="003543E3">
      <w:pPr>
        <w:suppressAutoHyphens w:val="0"/>
        <w:spacing w:before="60" w:after="60" w:line="276" w:lineRule="auto"/>
        <w:contextualSpacing/>
        <w:rPr>
          <w:rFonts w:ascii="Arial" w:hAnsi="Arial" w:cs="Arial"/>
          <w:sz w:val="22"/>
          <w:szCs w:val="22"/>
          <w:lang w:eastAsia="pl-PL"/>
        </w:rPr>
      </w:pPr>
      <w:bookmarkStart w:id="0" w:name="_Hlk88641292"/>
      <w:r w:rsidRPr="00E07936">
        <w:rPr>
          <w:rFonts w:ascii="Arial" w:hAnsi="Arial" w:cs="Arial"/>
          <w:sz w:val="22"/>
          <w:szCs w:val="22"/>
          <w:lang w:eastAsia="pl-PL"/>
        </w:rPr>
        <w:t>Najistotniejsze postanowienia umowy:</w:t>
      </w:r>
    </w:p>
    <w:bookmarkEnd w:id="0"/>
    <w:p w14:paraId="2F6F8614" w14:textId="64339484" w:rsidR="007C2262" w:rsidRPr="00E07936" w:rsidRDefault="007C2262" w:rsidP="007C2262">
      <w:pPr>
        <w:pStyle w:val="Akapitzlist"/>
        <w:numPr>
          <w:ilvl w:val="3"/>
          <w:numId w:val="33"/>
        </w:numPr>
        <w:tabs>
          <w:tab w:val="left" w:pos="720"/>
          <w:tab w:val="left" w:pos="864"/>
        </w:tabs>
        <w:suppressAutoHyphens w:val="0"/>
        <w:spacing w:before="60" w:after="60" w:line="276" w:lineRule="auto"/>
        <w:ind w:left="284" w:hanging="284"/>
        <w:jc w:val="both"/>
        <w:rPr>
          <w:rFonts w:ascii="Arial" w:hAnsi="Arial" w:cs="Arial"/>
          <w:sz w:val="22"/>
          <w:szCs w:val="22"/>
          <w:lang w:eastAsia="pl-PL"/>
        </w:rPr>
      </w:pPr>
      <w:r w:rsidRPr="00E07936">
        <w:rPr>
          <w:rFonts w:ascii="Arial" w:hAnsi="Arial" w:cs="Arial"/>
          <w:sz w:val="22"/>
          <w:szCs w:val="22"/>
          <w:lang w:eastAsia="pl-PL"/>
        </w:rPr>
        <w:t>Kary umowne:</w:t>
      </w:r>
    </w:p>
    <w:p w14:paraId="64778CB9" w14:textId="77777777" w:rsidR="007C2262" w:rsidRPr="00E07936" w:rsidRDefault="007C2262" w:rsidP="007C2262">
      <w:pPr>
        <w:suppressAutoHyphens w:val="0"/>
        <w:spacing w:before="60" w:after="60" w:line="276" w:lineRule="auto"/>
        <w:jc w:val="both"/>
        <w:rPr>
          <w:rFonts w:ascii="Arial" w:hAnsi="Arial" w:cs="Arial"/>
          <w:sz w:val="22"/>
          <w:szCs w:val="22"/>
          <w:lang w:eastAsia="pl-PL"/>
        </w:rPr>
      </w:pPr>
      <w:r w:rsidRPr="00E07936">
        <w:rPr>
          <w:rFonts w:ascii="Arial" w:hAnsi="Arial" w:cs="Arial"/>
          <w:sz w:val="22"/>
          <w:szCs w:val="22"/>
          <w:lang w:eastAsia="pl-PL"/>
        </w:rPr>
        <w:t>Wykonawca zapłaci Zamawiającemu karę umowną:</w:t>
      </w:r>
    </w:p>
    <w:p w14:paraId="595E7EC8" w14:textId="77777777" w:rsidR="007C2262" w:rsidRPr="00E07936" w:rsidRDefault="007C2262" w:rsidP="007C2262">
      <w:pPr>
        <w:numPr>
          <w:ilvl w:val="0"/>
          <w:numId w:val="29"/>
        </w:numPr>
        <w:suppressAutoHyphens w:val="0"/>
        <w:spacing w:before="60" w:after="60" w:line="276" w:lineRule="auto"/>
        <w:ind w:left="567" w:hanging="218"/>
        <w:jc w:val="both"/>
        <w:rPr>
          <w:rFonts w:ascii="Arial" w:hAnsi="Arial" w:cs="Arial"/>
          <w:sz w:val="22"/>
          <w:szCs w:val="22"/>
          <w:lang w:eastAsia="pl-PL"/>
        </w:rPr>
      </w:pPr>
      <w:r w:rsidRPr="00E07936">
        <w:rPr>
          <w:rFonts w:ascii="Arial" w:hAnsi="Arial" w:cs="Arial"/>
          <w:sz w:val="22"/>
          <w:szCs w:val="22"/>
          <w:lang w:eastAsia="pl-PL"/>
        </w:rPr>
        <w:t>w wysokości 2% wartości niezrealizowanej części danej dostawy za każdy dzień zwłoki w jej wykonaniu</w:t>
      </w:r>
    </w:p>
    <w:p w14:paraId="193295E0" w14:textId="77777777" w:rsidR="007C2262" w:rsidRPr="00E07936" w:rsidRDefault="007C2262" w:rsidP="007C2262">
      <w:pPr>
        <w:numPr>
          <w:ilvl w:val="0"/>
          <w:numId w:val="29"/>
        </w:numPr>
        <w:tabs>
          <w:tab w:val="left" w:pos="864"/>
        </w:tabs>
        <w:suppressAutoHyphens w:val="0"/>
        <w:spacing w:before="60" w:after="60" w:line="276" w:lineRule="auto"/>
        <w:ind w:left="567" w:hanging="218"/>
        <w:jc w:val="both"/>
        <w:rPr>
          <w:rFonts w:ascii="Arial" w:hAnsi="Arial" w:cs="Arial"/>
          <w:sz w:val="22"/>
          <w:szCs w:val="22"/>
          <w:lang w:eastAsia="pl-PL"/>
        </w:rPr>
      </w:pPr>
      <w:r w:rsidRPr="00E07936">
        <w:rPr>
          <w:rFonts w:ascii="Arial" w:hAnsi="Arial" w:cs="Arial"/>
          <w:sz w:val="22"/>
          <w:szCs w:val="22"/>
          <w:lang w:eastAsia="pl-PL"/>
        </w:rPr>
        <w:t>w wysokości 5% wartości niezrealizowanej umowy w razie odstąpienia od umowy z przyczyn leżących  po stronie Wykonawcy.</w:t>
      </w:r>
    </w:p>
    <w:p w14:paraId="44AC7656" w14:textId="77777777" w:rsidR="007C2262" w:rsidRPr="00E07936" w:rsidRDefault="007C2262" w:rsidP="007C2262">
      <w:pPr>
        <w:suppressAutoHyphens w:val="0"/>
        <w:spacing w:before="60" w:after="60" w:line="276" w:lineRule="auto"/>
        <w:jc w:val="both"/>
        <w:rPr>
          <w:rFonts w:ascii="Arial" w:hAnsi="Arial" w:cs="Arial"/>
          <w:sz w:val="22"/>
          <w:szCs w:val="22"/>
          <w:lang w:eastAsia="pl-PL"/>
        </w:rPr>
      </w:pPr>
      <w:r w:rsidRPr="00E07936">
        <w:rPr>
          <w:rFonts w:ascii="Arial" w:hAnsi="Arial" w:cs="Arial"/>
          <w:sz w:val="22"/>
          <w:szCs w:val="22"/>
          <w:lang w:eastAsia="pl-PL"/>
        </w:rPr>
        <w:t>Zamawiający zapłaci Wykonawcy karę umowną:</w:t>
      </w:r>
    </w:p>
    <w:p w14:paraId="2744916B" w14:textId="77777777" w:rsidR="007C2262" w:rsidRPr="00E07936" w:rsidRDefault="007C2262" w:rsidP="007C2262">
      <w:pPr>
        <w:numPr>
          <w:ilvl w:val="0"/>
          <w:numId w:val="29"/>
        </w:numPr>
        <w:suppressAutoHyphens w:val="0"/>
        <w:spacing w:before="60" w:after="60" w:line="276" w:lineRule="auto"/>
        <w:ind w:left="567" w:hanging="218"/>
        <w:jc w:val="both"/>
        <w:rPr>
          <w:rFonts w:ascii="Arial" w:hAnsi="Arial" w:cs="Arial"/>
          <w:sz w:val="22"/>
          <w:szCs w:val="22"/>
          <w:lang w:eastAsia="pl-PL"/>
        </w:rPr>
      </w:pPr>
      <w:r w:rsidRPr="00E07936">
        <w:rPr>
          <w:rFonts w:ascii="Arial" w:hAnsi="Arial" w:cs="Arial"/>
          <w:sz w:val="22"/>
          <w:szCs w:val="22"/>
          <w:lang w:eastAsia="pl-PL"/>
        </w:rPr>
        <w:t>w wysokości 5% wartości niezrealizowanej umowy w razie odstąpienia od umowy z przyczyn leżących  po stronie Zamawiającego.</w:t>
      </w:r>
    </w:p>
    <w:p w14:paraId="0C8B76FD" w14:textId="1EADD2B5" w:rsidR="007C2262" w:rsidRPr="00E07936" w:rsidRDefault="0005128C" w:rsidP="007C2262">
      <w:pPr>
        <w:suppressAutoHyphens w:val="0"/>
        <w:spacing w:before="60" w:after="60" w:line="276" w:lineRule="auto"/>
        <w:jc w:val="both"/>
        <w:rPr>
          <w:rFonts w:ascii="Arial" w:hAnsi="Arial" w:cs="Arial"/>
          <w:bCs/>
          <w:sz w:val="22"/>
          <w:szCs w:val="22"/>
          <w:lang w:eastAsia="pl-PL"/>
        </w:rPr>
      </w:pPr>
      <w:r>
        <w:rPr>
          <w:rFonts w:ascii="Arial" w:hAnsi="Arial" w:cs="Arial"/>
          <w:bCs/>
          <w:sz w:val="22"/>
          <w:szCs w:val="22"/>
          <w:lang w:eastAsia="pl-PL"/>
        </w:rPr>
        <w:t>Ł</w:t>
      </w:r>
      <w:r w:rsidR="007C2262" w:rsidRPr="00E07936">
        <w:rPr>
          <w:rFonts w:ascii="Arial" w:hAnsi="Arial" w:cs="Arial"/>
          <w:bCs/>
          <w:sz w:val="22"/>
          <w:szCs w:val="22"/>
          <w:lang w:eastAsia="pl-PL"/>
        </w:rPr>
        <w:t>ączna maksymalna wysokość kar umownych, których mogą dochodzić strony, wynosi 20% wartości umowy</w:t>
      </w:r>
    </w:p>
    <w:p w14:paraId="5D607577" w14:textId="5E9FCE9F" w:rsidR="007C2262" w:rsidRPr="00E07936" w:rsidRDefault="007C2262" w:rsidP="007C2262">
      <w:pPr>
        <w:pStyle w:val="Akapitzlist"/>
        <w:numPr>
          <w:ilvl w:val="3"/>
          <w:numId w:val="33"/>
        </w:numPr>
        <w:suppressAutoHyphens w:val="0"/>
        <w:spacing w:before="60" w:after="60" w:line="276" w:lineRule="auto"/>
        <w:ind w:left="284" w:hanging="284"/>
        <w:jc w:val="both"/>
        <w:rPr>
          <w:rFonts w:ascii="Arial" w:hAnsi="Arial" w:cs="Arial"/>
          <w:sz w:val="22"/>
          <w:szCs w:val="22"/>
          <w:lang w:eastAsia="pl-PL"/>
        </w:rPr>
      </w:pPr>
      <w:r w:rsidRPr="00E07936">
        <w:rPr>
          <w:rFonts w:ascii="Arial" w:hAnsi="Arial" w:cs="Arial"/>
          <w:sz w:val="22"/>
          <w:szCs w:val="22"/>
          <w:lang w:eastAsia="pl-PL"/>
        </w:rPr>
        <w:t>Warunki dostawy:</w:t>
      </w:r>
    </w:p>
    <w:p w14:paraId="588740DA" w14:textId="4B7F8F16" w:rsidR="007C2262" w:rsidRPr="00E07936" w:rsidRDefault="007C2262" w:rsidP="007C2262">
      <w:pPr>
        <w:suppressAutoHyphens w:val="0"/>
        <w:spacing w:before="60" w:after="60" w:line="276" w:lineRule="auto"/>
        <w:ind w:left="709" w:hanging="349"/>
        <w:jc w:val="both"/>
        <w:rPr>
          <w:rFonts w:ascii="Arial" w:hAnsi="Arial" w:cs="Arial"/>
          <w:sz w:val="22"/>
          <w:szCs w:val="22"/>
          <w:lang w:eastAsia="pl-PL"/>
        </w:rPr>
      </w:pPr>
      <w:r w:rsidRPr="00E07936">
        <w:rPr>
          <w:rFonts w:ascii="Arial" w:hAnsi="Arial" w:cs="Arial"/>
          <w:sz w:val="22"/>
          <w:szCs w:val="22"/>
          <w:lang w:eastAsia="pl-PL"/>
        </w:rPr>
        <w:t>dotyczące części nr 1</w:t>
      </w:r>
      <w:r w:rsidR="00E66A6F" w:rsidRPr="00E07936">
        <w:rPr>
          <w:rFonts w:ascii="Arial" w:hAnsi="Arial" w:cs="Arial"/>
          <w:sz w:val="22"/>
          <w:szCs w:val="22"/>
          <w:lang w:eastAsia="pl-PL"/>
        </w:rPr>
        <w:t xml:space="preserve">, </w:t>
      </w:r>
      <w:r w:rsidRPr="00E07936">
        <w:rPr>
          <w:rFonts w:ascii="Arial" w:hAnsi="Arial" w:cs="Arial"/>
          <w:sz w:val="22"/>
          <w:szCs w:val="22"/>
          <w:lang w:eastAsia="pl-PL"/>
        </w:rPr>
        <w:t>2</w:t>
      </w:r>
      <w:r w:rsidR="00E66A6F" w:rsidRPr="00E07936">
        <w:rPr>
          <w:rFonts w:ascii="Arial" w:hAnsi="Arial" w:cs="Arial"/>
          <w:sz w:val="22"/>
          <w:szCs w:val="22"/>
          <w:lang w:eastAsia="pl-PL"/>
        </w:rPr>
        <w:t xml:space="preserve"> i 4</w:t>
      </w:r>
      <w:r w:rsidRPr="00E07936">
        <w:rPr>
          <w:rFonts w:ascii="Arial" w:hAnsi="Arial" w:cs="Arial"/>
          <w:sz w:val="22"/>
          <w:szCs w:val="22"/>
          <w:lang w:eastAsia="pl-PL"/>
        </w:rPr>
        <w:t xml:space="preserve"> – mięso</w:t>
      </w:r>
      <w:r w:rsidR="00E66A6F" w:rsidRPr="00E07936">
        <w:rPr>
          <w:rFonts w:ascii="Arial" w:hAnsi="Arial" w:cs="Arial"/>
          <w:sz w:val="22"/>
          <w:szCs w:val="22"/>
          <w:lang w:eastAsia="pl-PL"/>
        </w:rPr>
        <w:t xml:space="preserve">, </w:t>
      </w:r>
      <w:r w:rsidRPr="00E07936">
        <w:rPr>
          <w:rFonts w:ascii="Arial" w:hAnsi="Arial" w:cs="Arial"/>
          <w:sz w:val="22"/>
          <w:szCs w:val="22"/>
          <w:lang w:eastAsia="pl-PL"/>
        </w:rPr>
        <w:t>wędliny</w:t>
      </w:r>
      <w:r w:rsidR="00E66A6F" w:rsidRPr="00E07936">
        <w:rPr>
          <w:rFonts w:ascii="Arial" w:hAnsi="Arial" w:cs="Arial"/>
          <w:sz w:val="22"/>
          <w:szCs w:val="22"/>
          <w:lang w:eastAsia="pl-PL"/>
        </w:rPr>
        <w:t xml:space="preserve"> i drób</w:t>
      </w:r>
    </w:p>
    <w:p w14:paraId="57CFD73E" w14:textId="1306A845" w:rsidR="007C2262" w:rsidRPr="00D5729F" w:rsidRDefault="007C2262" w:rsidP="00D5729F">
      <w:pPr>
        <w:pStyle w:val="Akapitzlist"/>
        <w:numPr>
          <w:ilvl w:val="0"/>
          <w:numId w:val="40"/>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 xml:space="preserve">Realizacja umowy obywać się będzie sukcesywnie częstotliwością </w:t>
      </w:r>
      <w:r w:rsidR="00E66A6F" w:rsidRPr="00D5729F">
        <w:rPr>
          <w:rFonts w:ascii="Arial" w:hAnsi="Arial" w:cs="Arial"/>
          <w:sz w:val="22"/>
          <w:szCs w:val="22"/>
          <w:lang w:eastAsia="pl-PL"/>
        </w:rPr>
        <w:t>3</w:t>
      </w:r>
      <w:r w:rsidRPr="00D5729F">
        <w:rPr>
          <w:rFonts w:ascii="Arial" w:hAnsi="Arial" w:cs="Arial"/>
          <w:sz w:val="22"/>
          <w:szCs w:val="22"/>
          <w:lang w:eastAsia="pl-PL"/>
        </w:rPr>
        <w:t xml:space="preserve"> razy w tygodniu do godziny 14 </w:t>
      </w:r>
      <w:r w:rsidRPr="00D5729F">
        <w:rPr>
          <w:rFonts w:ascii="Arial" w:hAnsi="Arial" w:cs="Arial"/>
          <w:sz w:val="22"/>
          <w:szCs w:val="22"/>
          <w:vertAlign w:val="superscript"/>
          <w:lang w:eastAsia="pl-PL"/>
        </w:rPr>
        <w:t>00</w:t>
      </w:r>
      <w:r w:rsidRPr="00D5729F">
        <w:rPr>
          <w:rFonts w:ascii="Arial" w:hAnsi="Arial" w:cs="Arial"/>
          <w:sz w:val="22"/>
          <w:szCs w:val="22"/>
          <w:lang w:eastAsia="pl-PL"/>
        </w:rPr>
        <w:t>, a każda dostawa będzie poprzedzona przez Zamawiającego oddzielnym zamówieniem określającym ilości i rodzaj asortymentu według potrzeb. Zamówienie można złożyć pisemnie. Wyjaśnienie wątpliwości dotyczących zamówienia leży po stronie Wykonawcy</w:t>
      </w:r>
    </w:p>
    <w:p w14:paraId="21FBFDE1" w14:textId="55F083C7" w:rsidR="00D5729F" w:rsidRPr="00ED4E9B" w:rsidRDefault="007C2262" w:rsidP="00D5729F">
      <w:pPr>
        <w:pStyle w:val="Akapitzlist"/>
        <w:numPr>
          <w:ilvl w:val="0"/>
          <w:numId w:val="40"/>
        </w:numPr>
        <w:suppressAutoHyphens w:val="0"/>
        <w:spacing w:before="60" w:after="60" w:line="276" w:lineRule="auto"/>
        <w:contextualSpacing/>
        <w:jc w:val="both"/>
        <w:rPr>
          <w:rFonts w:ascii="Arial" w:hAnsi="Arial" w:cs="Arial"/>
          <w:bCs/>
          <w:sz w:val="22"/>
          <w:szCs w:val="22"/>
        </w:rPr>
      </w:pPr>
      <w:bookmarkStart w:id="1" w:name="_Hlk196468300"/>
      <w:r w:rsidRPr="00E07936">
        <w:rPr>
          <w:rFonts w:ascii="Arial" w:hAnsi="Arial" w:cs="Arial"/>
          <w:sz w:val="22"/>
          <w:szCs w:val="22"/>
          <w:lang w:eastAsia="pl-PL"/>
        </w:rPr>
        <w:t xml:space="preserve">Wykonawca  zobowiązuje się  dostarczyć zamówione </w:t>
      </w:r>
      <w:r w:rsidR="00E66A6F" w:rsidRPr="00E07936">
        <w:rPr>
          <w:rFonts w:ascii="Arial" w:hAnsi="Arial" w:cs="Arial"/>
          <w:sz w:val="22"/>
          <w:szCs w:val="22"/>
          <w:lang w:eastAsia="pl-PL"/>
        </w:rPr>
        <w:t>produkty</w:t>
      </w:r>
      <w:r w:rsidRPr="00E07936">
        <w:rPr>
          <w:rFonts w:ascii="Arial" w:hAnsi="Arial" w:cs="Arial"/>
          <w:sz w:val="22"/>
          <w:szCs w:val="22"/>
          <w:lang w:eastAsia="pl-PL"/>
        </w:rPr>
        <w:t xml:space="preserve"> </w:t>
      </w:r>
      <w:proofErr w:type="spellStart"/>
      <w:r w:rsidRPr="00E07936">
        <w:rPr>
          <w:rFonts w:ascii="Arial" w:hAnsi="Arial" w:cs="Arial"/>
          <w:sz w:val="22"/>
          <w:szCs w:val="22"/>
          <w:lang w:eastAsia="pl-PL"/>
        </w:rPr>
        <w:t>loco</w:t>
      </w:r>
      <w:proofErr w:type="spellEnd"/>
      <w:r w:rsidRPr="00E07936">
        <w:rPr>
          <w:rFonts w:ascii="Arial" w:hAnsi="Arial" w:cs="Arial"/>
          <w:sz w:val="22"/>
          <w:szCs w:val="22"/>
          <w:lang w:eastAsia="pl-PL"/>
        </w:rPr>
        <w:t xml:space="preserve"> magazyn kuchni transportem na swój  koszt i ryzyko w terminie nie dłuższym niż 2 dni robocze, licząc od dnia złożenia zamówienia.</w:t>
      </w:r>
      <w:r w:rsidR="003469BF" w:rsidRPr="00E07936">
        <w:t xml:space="preserve"> </w:t>
      </w:r>
      <w:r w:rsidR="003469BF" w:rsidRPr="00E07936">
        <w:rPr>
          <w:rFonts w:ascii="Arial" w:hAnsi="Arial" w:cs="Arial"/>
          <w:sz w:val="22"/>
          <w:szCs w:val="22"/>
          <w:lang w:eastAsia="pl-PL"/>
        </w:rPr>
        <w:t>Za</w:t>
      </w:r>
      <w:r w:rsidR="00D5729F">
        <w:rPr>
          <w:rFonts w:ascii="Arial" w:hAnsi="Arial" w:cs="Arial"/>
          <w:bCs/>
          <w:sz w:val="22"/>
          <w:szCs w:val="22"/>
        </w:rPr>
        <w:t xml:space="preserve"> </w:t>
      </w:r>
      <w:r w:rsidR="00D5729F" w:rsidRPr="00E87D88">
        <w:rPr>
          <w:rFonts w:ascii="Arial" w:hAnsi="Arial" w:cs="Arial"/>
          <w:bCs/>
          <w:sz w:val="22"/>
          <w:szCs w:val="22"/>
        </w:rPr>
        <w:t>dzień roboczy w rozumieniu umowy uznaje się dni przypadające od poniedziałku do piątku z wyłączeniem dni ustawowo wolnych od pracy.</w:t>
      </w:r>
      <w:r w:rsidR="00D5729F">
        <w:rPr>
          <w:rFonts w:ascii="Arial" w:hAnsi="Arial" w:cs="Arial"/>
          <w:bCs/>
          <w:sz w:val="22"/>
          <w:szCs w:val="22"/>
        </w:rPr>
        <w:t xml:space="preserve"> </w:t>
      </w:r>
      <w:r w:rsidR="00D5729F" w:rsidRPr="005209A1">
        <w:rPr>
          <w:rFonts w:ascii="Arial" w:hAnsi="Arial" w:cs="Arial"/>
          <w:bCs/>
          <w:sz w:val="22"/>
          <w:szCs w:val="22"/>
        </w:rPr>
        <w:t xml:space="preserve">Wykonawca każdorazowo do realizowanych dostaw dołączy  tzw.  dokument WZ zawierający wszystkie informacje potrzebne do pełnej identyfikacji </w:t>
      </w:r>
      <w:r w:rsidR="00D5729F">
        <w:rPr>
          <w:rFonts w:ascii="Arial" w:hAnsi="Arial" w:cs="Arial"/>
          <w:bCs/>
          <w:sz w:val="22"/>
          <w:szCs w:val="22"/>
        </w:rPr>
        <w:t>produktu</w:t>
      </w:r>
      <w:r w:rsidR="00D5729F" w:rsidRPr="005209A1">
        <w:rPr>
          <w:rFonts w:ascii="Arial" w:hAnsi="Arial" w:cs="Arial"/>
          <w:bCs/>
          <w:sz w:val="22"/>
          <w:szCs w:val="22"/>
        </w:rPr>
        <w:t xml:space="preserve"> tj. m.in.: nazwę produktu, jednostkę miary, ilość, cenę jednostkową oraz stawkę VAT, wartość neto i brutto.</w:t>
      </w:r>
    </w:p>
    <w:p w14:paraId="5B813C84" w14:textId="5F6B86FC" w:rsidR="007C2262" w:rsidRPr="00D5729F" w:rsidRDefault="007C2262" w:rsidP="00D5729F">
      <w:pPr>
        <w:pStyle w:val="Akapitzlist"/>
        <w:numPr>
          <w:ilvl w:val="0"/>
          <w:numId w:val="40"/>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W szczególnie uzasadnionych przypadkach ( nieprzewidziany wzrost liczby chorych ), Zamawiający zastrzega sobie prawo do dodatkowych dostaw  w ciągu 5 godzin od momentu zgłoszenia telefonicznego   ( jednak nie później niż do godz. 1</w:t>
      </w:r>
      <w:r w:rsidR="00E66A6F" w:rsidRPr="00D5729F">
        <w:rPr>
          <w:rFonts w:ascii="Arial" w:hAnsi="Arial" w:cs="Arial"/>
          <w:sz w:val="22"/>
          <w:szCs w:val="22"/>
          <w:lang w:eastAsia="pl-PL"/>
        </w:rPr>
        <w:t>5</w:t>
      </w:r>
      <w:r w:rsidRPr="00D5729F">
        <w:rPr>
          <w:rFonts w:ascii="Arial" w:hAnsi="Arial" w:cs="Arial"/>
          <w:sz w:val="22"/>
          <w:szCs w:val="22"/>
          <w:lang w:eastAsia="pl-PL"/>
        </w:rPr>
        <w:t xml:space="preserve"> </w:t>
      </w:r>
      <w:r w:rsidR="00E66A6F" w:rsidRPr="00D5729F">
        <w:rPr>
          <w:rFonts w:ascii="Arial" w:hAnsi="Arial" w:cs="Arial"/>
          <w:sz w:val="22"/>
          <w:szCs w:val="22"/>
          <w:vertAlign w:val="superscript"/>
          <w:lang w:eastAsia="pl-PL"/>
        </w:rPr>
        <w:t>0</w:t>
      </w:r>
      <w:r w:rsidRPr="00D5729F">
        <w:rPr>
          <w:rFonts w:ascii="Arial" w:hAnsi="Arial" w:cs="Arial"/>
          <w:sz w:val="22"/>
          <w:szCs w:val="22"/>
          <w:vertAlign w:val="superscript"/>
          <w:lang w:eastAsia="pl-PL"/>
        </w:rPr>
        <w:t>0</w:t>
      </w:r>
      <w:r w:rsidRPr="00D5729F">
        <w:rPr>
          <w:rFonts w:ascii="Arial" w:hAnsi="Arial" w:cs="Arial"/>
          <w:sz w:val="22"/>
          <w:szCs w:val="22"/>
          <w:lang w:eastAsia="pl-PL"/>
        </w:rPr>
        <w:t xml:space="preserve"> ).</w:t>
      </w:r>
      <w:bookmarkEnd w:id="1"/>
    </w:p>
    <w:p w14:paraId="07FB6960" w14:textId="2E52A78A" w:rsidR="007C2262" w:rsidRPr="00D5729F" w:rsidRDefault="007C2262" w:rsidP="00D5729F">
      <w:pPr>
        <w:pStyle w:val="Akapitzlist"/>
        <w:numPr>
          <w:ilvl w:val="0"/>
          <w:numId w:val="40"/>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 xml:space="preserve">W </w:t>
      </w:r>
      <w:bookmarkStart w:id="2" w:name="_Hlk196468684"/>
      <w:r w:rsidRPr="00D5729F">
        <w:rPr>
          <w:rFonts w:ascii="Arial" w:hAnsi="Arial" w:cs="Arial"/>
          <w:sz w:val="22"/>
          <w:szCs w:val="22"/>
          <w:lang w:eastAsia="pl-PL"/>
        </w:rPr>
        <w:t xml:space="preserve">przypadku stwierdzenia </w:t>
      </w:r>
      <w:r w:rsidR="00BF2D23" w:rsidRPr="00D5729F">
        <w:rPr>
          <w:rFonts w:ascii="Arial" w:hAnsi="Arial" w:cs="Arial"/>
          <w:sz w:val="22"/>
          <w:szCs w:val="22"/>
          <w:lang w:eastAsia="pl-PL"/>
        </w:rPr>
        <w:t>braków ilościowych lub wad jakościowych</w:t>
      </w:r>
      <w:r w:rsidRPr="00D5729F">
        <w:rPr>
          <w:rFonts w:ascii="Arial" w:hAnsi="Arial" w:cs="Arial"/>
          <w:sz w:val="22"/>
          <w:szCs w:val="22"/>
          <w:lang w:eastAsia="pl-PL"/>
        </w:rPr>
        <w:t>,</w:t>
      </w:r>
      <w:r w:rsidR="00BF2D23" w:rsidRPr="00D5729F">
        <w:rPr>
          <w:rFonts w:ascii="Arial" w:hAnsi="Arial" w:cs="Arial"/>
          <w:sz w:val="22"/>
          <w:szCs w:val="22"/>
          <w:lang w:eastAsia="pl-PL"/>
        </w:rPr>
        <w:t xml:space="preserve"> </w:t>
      </w:r>
      <w:bookmarkStart w:id="3" w:name="_Hlk200366031"/>
      <w:r w:rsidR="00BF2D23" w:rsidRPr="00D5729F">
        <w:rPr>
          <w:rFonts w:ascii="Arial" w:hAnsi="Arial" w:cs="Arial"/>
          <w:sz w:val="22"/>
          <w:szCs w:val="22"/>
          <w:lang w:eastAsia="pl-PL"/>
        </w:rPr>
        <w:t>Zamawiający</w:t>
      </w:r>
      <w:r w:rsidR="00FE097E" w:rsidRPr="00D5729F">
        <w:rPr>
          <w:rFonts w:ascii="Arial" w:hAnsi="Arial" w:cs="Arial"/>
          <w:sz w:val="22"/>
          <w:szCs w:val="22"/>
          <w:lang w:eastAsia="pl-PL"/>
        </w:rPr>
        <w:t xml:space="preserve"> niezwłocznie wraz z protokołem stwierdzającym braki lub wady</w:t>
      </w:r>
      <w:r w:rsidR="00BF2D23" w:rsidRPr="00D5729F">
        <w:rPr>
          <w:rFonts w:ascii="Arial" w:hAnsi="Arial" w:cs="Arial"/>
          <w:sz w:val="22"/>
          <w:szCs w:val="22"/>
          <w:lang w:eastAsia="pl-PL"/>
        </w:rPr>
        <w:t xml:space="preserve"> powiadomi o tym Wykonawcę </w:t>
      </w:r>
      <w:r w:rsidRPr="00D5729F">
        <w:rPr>
          <w:rFonts w:ascii="Arial" w:hAnsi="Arial" w:cs="Arial"/>
          <w:sz w:val="22"/>
          <w:szCs w:val="22"/>
          <w:lang w:eastAsia="pl-PL"/>
        </w:rPr>
        <w:t xml:space="preserve"> </w:t>
      </w:r>
      <w:r w:rsidR="00BF2D23" w:rsidRPr="00D5729F">
        <w:rPr>
          <w:rFonts w:ascii="Arial" w:hAnsi="Arial" w:cs="Arial"/>
          <w:sz w:val="22"/>
          <w:szCs w:val="22"/>
          <w:lang w:eastAsia="pl-PL"/>
        </w:rPr>
        <w:t>który na swój koszt uzupełni lub wymieni towar wadliwy na wolny</w:t>
      </w:r>
      <w:r w:rsidR="00FE097E" w:rsidRPr="00D5729F">
        <w:rPr>
          <w:rFonts w:ascii="Arial" w:hAnsi="Arial" w:cs="Arial"/>
          <w:sz w:val="22"/>
          <w:szCs w:val="22"/>
          <w:lang w:eastAsia="pl-PL"/>
        </w:rPr>
        <w:t xml:space="preserve"> od wad </w:t>
      </w:r>
      <w:r w:rsidR="00E66A6F" w:rsidRPr="00D5729F">
        <w:rPr>
          <w:rFonts w:ascii="Arial" w:hAnsi="Arial" w:cs="Arial"/>
          <w:sz w:val="22"/>
          <w:szCs w:val="22"/>
          <w:lang w:eastAsia="pl-PL"/>
        </w:rPr>
        <w:t>w tym samym dniu</w:t>
      </w:r>
      <w:r w:rsidR="00BF2D23" w:rsidRPr="00D5729F">
        <w:rPr>
          <w:rFonts w:ascii="Arial" w:hAnsi="Arial" w:cs="Arial"/>
          <w:sz w:val="22"/>
          <w:szCs w:val="22"/>
          <w:lang w:eastAsia="pl-PL"/>
        </w:rPr>
        <w:t>.</w:t>
      </w:r>
      <w:r w:rsidRPr="00D5729F">
        <w:rPr>
          <w:rFonts w:ascii="Arial" w:hAnsi="Arial" w:cs="Arial"/>
          <w:sz w:val="22"/>
          <w:szCs w:val="22"/>
          <w:lang w:eastAsia="pl-PL"/>
        </w:rPr>
        <w:t xml:space="preserve"> </w:t>
      </w:r>
      <w:bookmarkStart w:id="4" w:name="_Hlk67479547"/>
      <w:r w:rsidRPr="00D5729F">
        <w:rPr>
          <w:rFonts w:ascii="Arial" w:hAnsi="Arial" w:cs="Arial"/>
          <w:sz w:val="22"/>
          <w:szCs w:val="22"/>
          <w:lang w:eastAsia="pl-PL"/>
        </w:rPr>
        <w:t xml:space="preserve">W przypadku niezrealizowania </w:t>
      </w:r>
      <w:r w:rsidR="00FE097E" w:rsidRPr="00D5729F">
        <w:rPr>
          <w:rFonts w:ascii="Arial" w:hAnsi="Arial" w:cs="Arial"/>
          <w:sz w:val="22"/>
          <w:szCs w:val="22"/>
          <w:lang w:eastAsia="pl-PL"/>
        </w:rPr>
        <w:t xml:space="preserve">uzupełnienia lub </w:t>
      </w:r>
      <w:r w:rsidRPr="00D5729F">
        <w:rPr>
          <w:rFonts w:ascii="Arial" w:hAnsi="Arial" w:cs="Arial"/>
          <w:sz w:val="22"/>
          <w:szCs w:val="22"/>
          <w:lang w:eastAsia="pl-PL"/>
        </w:rPr>
        <w:t>wymiany towaru w wyznaczonym czasie, zamówienie traktuje się jako zamówienie niezrealizowane</w:t>
      </w:r>
      <w:bookmarkEnd w:id="3"/>
      <w:r w:rsidR="00FE097E" w:rsidRPr="00D5729F">
        <w:rPr>
          <w:rFonts w:ascii="Arial" w:hAnsi="Arial" w:cs="Arial"/>
          <w:sz w:val="22"/>
          <w:szCs w:val="22"/>
          <w:lang w:eastAsia="pl-PL"/>
        </w:rPr>
        <w:t>.</w:t>
      </w:r>
      <w:bookmarkEnd w:id="2"/>
    </w:p>
    <w:bookmarkEnd w:id="4"/>
    <w:p w14:paraId="612A4275" w14:textId="09F4A40E" w:rsidR="007C2262" w:rsidRPr="00E07936" w:rsidRDefault="007C2262" w:rsidP="007C2262">
      <w:pPr>
        <w:suppressAutoHyphens w:val="0"/>
        <w:spacing w:before="60" w:after="60" w:line="276" w:lineRule="auto"/>
        <w:ind w:left="709" w:hanging="349"/>
        <w:jc w:val="both"/>
        <w:rPr>
          <w:rFonts w:ascii="Arial" w:hAnsi="Arial" w:cs="Arial"/>
          <w:sz w:val="22"/>
          <w:szCs w:val="22"/>
          <w:lang w:eastAsia="pl-PL"/>
        </w:rPr>
      </w:pPr>
      <w:r w:rsidRPr="00E07936">
        <w:rPr>
          <w:rFonts w:ascii="Arial" w:hAnsi="Arial" w:cs="Arial"/>
          <w:sz w:val="22"/>
          <w:szCs w:val="22"/>
          <w:lang w:eastAsia="pl-PL"/>
        </w:rPr>
        <w:t>dotyczące część nr 3 - pieczywo:</w:t>
      </w:r>
    </w:p>
    <w:p w14:paraId="2D446809" w14:textId="06539259" w:rsidR="007C2262" w:rsidRPr="00D5729F" w:rsidRDefault="007C2262" w:rsidP="00D5729F">
      <w:pPr>
        <w:pStyle w:val="Akapitzlist"/>
        <w:numPr>
          <w:ilvl w:val="0"/>
          <w:numId w:val="41"/>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 xml:space="preserve">Realizacja umowy odbywać się będą  sukcesywnie z częstotliwością 6 razy w tygodniu    </w:t>
      </w:r>
    </w:p>
    <w:p w14:paraId="3457D977" w14:textId="1E79C65C" w:rsidR="007C2262" w:rsidRDefault="007C2262" w:rsidP="00D5729F">
      <w:pPr>
        <w:suppressAutoHyphens w:val="0"/>
        <w:spacing w:before="60" w:after="60" w:line="276" w:lineRule="auto"/>
        <w:ind w:left="993" w:hanging="633"/>
        <w:jc w:val="both"/>
        <w:rPr>
          <w:rFonts w:ascii="Arial" w:hAnsi="Arial" w:cs="Arial"/>
          <w:sz w:val="22"/>
          <w:szCs w:val="22"/>
          <w:lang w:eastAsia="pl-PL"/>
        </w:rPr>
      </w:pPr>
      <w:r w:rsidRPr="00E07936">
        <w:rPr>
          <w:rFonts w:ascii="Arial" w:hAnsi="Arial" w:cs="Arial"/>
          <w:sz w:val="22"/>
          <w:szCs w:val="22"/>
          <w:lang w:eastAsia="pl-PL"/>
        </w:rPr>
        <w:t xml:space="preserve">      </w:t>
      </w:r>
      <w:r w:rsidR="00D5729F">
        <w:rPr>
          <w:rFonts w:ascii="Arial" w:hAnsi="Arial" w:cs="Arial"/>
          <w:sz w:val="22"/>
          <w:szCs w:val="22"/>
          <w:lang w:eastAsia="pl-PL"/>
        </w:rPr>
        <w:t xml:space="preserve">     </w:t>
      </w:r>
      <w:r w:rsidRPr="00E07936">
        <w:rPr>
          <w:rFonts w:ascii="Arial" w:hAnsi="Arial" w:cs="Arial"/>
          <w:sz w:val="22"/>
          <w:szCs w:val="22"/>
          <w:lang w:eastAsia="pl-PL"/>
        </w:rPr>
        <w:t xml:space="preserve">w godzinach  6 </w:t>
      </w:r>
      <w:r w:rsidRPr="00E07936">
        <w:rPr>
          <w:rFonts w:ascii="Arial" w:hAnsi="Arial" w:cs="Arial"/>
          <w:sz w:val="22"/>
          <w:szCs w:val="22"/>
          <w:vertAlign w:val="superscript"/>
          <w:lang w:eastAsia="pl-PL"/>
        </w:rPr>
        <w:t>00</w:t>
      </w:r>
      <w:r w:rsidRPr="00E07936">
        <w:rPr>
          <w:rFonts w:ascii="Arial" w:hAnsi="Arial" w:cs="Arial"/>
          <w:sz w:val="22"/>
          <w:szCs w:val="22"/>
          <w:lang w:eastAsia="pl-PL"/>
        </w:rPr>
        <w:t xml:space="preserve"> – 7 </w:t>
      </w:r>
      <w:r w:rsidRPr="00E07936">
        <w:rPr>
          <w:rFonts w:ascii="Arial" w:hAnsi="Arial" w:cs="Arial"/>
          <w:sz w:val="22"/>
          <w:szCs w:val="22"/>
          <w:vertAlign w:val="superscript"/>
          <w:lang w:eastAsia="pl-PL"/>
        </w:rPr>
        <w:t>00</w:t>
      </w:r>
      <w:r w:rsidRPr="00E07936">
        <w:rPr>
          <w:rFonts w:ascii="Arial" w:hAnsi="Arial" w:cs="Arial"/>
          <w:sz w:val="22"/>
          <w:szCs w:val="22"/>
          <w:lang w:eastAsia="pl-PL"/>
        </w:rPr>
        <w:t xml:space="preserve">,  a każda dostawa będzie poprzedzona przez Zamawiającego oddzielnym zamówieniem określającym ilości i rodzaj asortymentu według potrzeb. Zamówienie można pisemnie. Wyjaśnienie wątpliwości dotyczących zamówienia leży po stronie Wykonawcy. </w:t>
      </w:r>
    </w:p>
    <w:p w14:paraId="3FF2D185" w14:textId="77777777" w:rsidR="00D5729F" w:rsidRPr="00E07936" w:rsidRDefault="00D5729F" w:rsidP="00D5729F">
      <w:pPr>
        <w:suppressAutoHyphens w:val="0"/>
        <w:spacing w:before="60" w:after="60" w:line="276" w:lineRule="auto"/>
        <w:ind w:left="993" w:hanging="633"/>
        <w:jc w:val="both"/>
        <w:rPr>
          <w:rFonts w:ascii="Arial" w:hAnsi="Arial" w:cs="Arial"/>
          <w:sz w:val="22"/>
          <w:szCs w:val="22"/>
          <w:lang w:eastAsia="pl-PL"/>
        </w:rPr>
      </w:pPr>
    </w:p>
    <w:p w14:paraId="5B3311D0" w14:textId="77777777" w:rsidR="00D5729F" w:rsidRDefault="007C2262" w:rsidP="00D5729F">
      <w:pPr>
        <w:pStyle w:val="Akapitzlist"/>
        <w:numPr>
          <w:ilvl w:val="0"/>
          <w:numId w:val="41"/>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 xml:space="preserve">Wykonawca  zobowiązuje się  dostarczyć zamówione pieczywo </w:t>
      </w:r>
      <w:proofErr w:type="spellStart"/>
      <w:r w:rsidRPr="00D5729F">
        <w:rPr>
          <w:rFonts w:ascii="Arial" w:hAnsi="Arial" w:cs="Arial"/>
          <w:sz w:val="22"/>
          <w:szCs w:val="22"/>
          <w:lang w:eastAsia="pl-PL"/>
        </w:rPr>
        <w:t>loco</w:t>
      </w:r>
      <w:proofErr w:type="spellEnd"/>
      <w:r w:rsidRPr="00D5729F">
        <w:rPr>
          <w:rFonts w:ascii="Arial" w:hAnsi="Arial" w:cs="Arial"/>
          <w:sz w:val="22"/>
          <w:szCs w:val="22"/>
          <w:lang w:eastAsia="pl-PL"/>
        </w:rPr>
        <w:t xml:space="preserve"> magazyn kuchni transportem na swój  koszt i ryzyko. </w:t>
      </w:r>
    </w:p>
    <w:p w14:paraId="042960CE" w14:textId="7C9AFF5D" w:rsidR="00D5729F" w:rsidRDefault="00D5729F" w:rsidP="00D5729F">
      <w:pPr>
        <w:pStyle w:val="Akapitzlist"/>
        <w:numPr>
          <w:ilvl w:val="0"/>
          <w:numId w:val="41"/>
        </w:numPr>
        <w:suppressAutoHyphens w:val="0"/>
        <w:spacing w:before="60" w:after="60" w:line="276" w:lineRule="auto"/>
        <w:jc w:val="both"/>
        <w:rPr>
          <w:rFonts w:ascii="Arial" w:hAnsi="Arial" w:cs="Arial"/>
          <w:sz w:val="22"/>
          <w:szCs w:val="22"/>
          <w:lang w:eastAsia="pl-PL"/>
        </w:rPr>
      </w:pPr>
      <w:r w:rsidRPr="005209A1">
        <w:rPr>
          <w:rFonts w:ascii="Arial" w:hAnsi="Arial" w:cs="Arial"/>
          <w:bCs/>
          <w:sz w:val="22"/>
          <w:szCs w:val="22"/>
        </w:rPr>
        <w:t xml:space="preserve">Wykonawca każdorazowo do realizowanych dostaw dołączy tzw. dokument WZ zawierający wszystkie informacje potrzebne do pełnej identyfikacji </w:t>
      </w:r>
      <w:r>
        <w:rPr>
          <w:rFonts w:ascii="Arial" w:hAnsi="Arial" w:cs="Arial"/>
          <w:bCs/>
          <w:sz w:val="22"/>
          <w:szCs w:val="22"/>
        </w:rPr>
        <w:t>produktu</w:t>
      </w:r>
      <w:r w:rsidRPr="005209A1">
        <w:rPr>
          <w:rFonts w:ascii="Arial" w:hAnsi="Arial" w:cs="Arial"/>
          <w:bCs/>
          <w:sz w:val="22"/>
          <w:szCs w:val="22"/>
        </w:rPr>
        <w:t xml:space="preserve"> tj. m.in.: nazwę produktu, jednostkę miary, ilość, cenę jednostkową oraz stawkę VAT, wartość neto i brutto</w:t>
      </w:r>
    </w:p>
    <w:p w14:paraId="660A3CDB" w14:textId="332CDD50" w:rsidR="00E661B5" w:rsidRPr="00D5729F" w:rsidRDefault="007C2262" w:rsidP="00D5729F">
      <w:pPr>
        <w:pStyle w:val="Akapitzlist"/>
        <w:numPr>
          <w:ilvl w:val="0"/>
          <w:numId w:val="41"/>
        </w:numPr>
        <w:suppressAutoHyphens w:val="0"/>
        <w:spacing w:before="60" w:after="60" w:line="276" w:lineRule="auto"/>
        <w:jc w:val="both"/>
        <w:rPr>
          <w:rFonts w:ascii="Arial" w:hAnsi="Arial" w:cs="Arial"/>
          <w:sz w:val="22"/>
          <w:szCs w:val="22"/>
          <w:lang w:eastAsia="pl-PL"/>
        </w:rPr>
      </w:pPr>
      <w:r w:rsidRPr="00D5729F">
        <w:rPr>
          <w:rFonts w:ascii="Arial" w:hAnsi="Arial" w:cs="Arial"/>
          <w:sz w:val="22"/>
          <w:szCs w:val="22"/>
          <w:lang w:eastAsia="pl-PL"/>
        </w:rPr>
        <w:t>W szczególnie uzasadnionych przypadkach (nieprzewidziany wzrost liczby chorych) Zamawiający zastrzega sobie prawo do dodatkowych dostaw  w ciągu 5 godzin od momentu zgłoszenia telefonicznego ( jednak nie później niż do godz. 1</w:t>
      </w:r>
      <w:r w:rsidR="00E661B5" w:rsidRPr="00D5729F">
        <w:rPr>
          <w:rFonts w:ascii="Arial" w:hAnsi="Arial" w:cs="Arial"/>
          <w:sz w:val="22"/>
          <w:szCs w:val="22"/>
          <w:lang w:eastAsia="pl-PL"/>
        </w:rPr>
        <w:t>5</w:t>
      </w:r>
      <w:r w:rsidRPr="00D5729F">
        <w:rPr>
          <w:rFonts w:ascii="Arial" w:hAnsi="Arial" w:cs="Arial"/>
          <w:sz w:val="22"/>
          <w:szCs w:val="22"/>
          <w:lang w:eastAsia="pl-PL"/>
        </w:rPr>
        <w:t xml:space="preserve"> </w:t>
      </w:r>
      <w:r w:rsidR="00E661B5" w:rsidRPr="00D5729F">
        <w:rPr>
          <w:rFonts w:ascii="Arial" w:hAnsi="Arial" w:cs="Arial"/>
          <w:sz w:val="22"/>
          <w:szCs w:val="22"/>
          <w:vertAlign w:val="superscript"/>
          <w:lang w:eastAsia="pl-PL"/>
        </w:rPr>
        <w:t>0</w:t>
      </w:r>
      <w:r w:rsidRPr="00D5729F">
        <w:rPr>
          <w:rFonts w:ascii="Arial" w:hAnsi="Arial" w:cs="Arial"/>
          <w:sz w:val="22"/>
          <w:szCs w:val="22"/>
          <w:vertAlign w:val="superscript"/>
          <w:lang w:eastAsia="pl-PL"/>
        </w:rPr>
        <w:t>0</w:t>
      </w:r>
      <w:r w:rsidRPr="00D5729F">
        <w:rPr>
          <w:rFonts w:ascii="Arial" w:hAnsi="Arial" w:cs="Arial"/>
          <w:sz w:val="22"/>
          <w:szCs w:val="22"/>
          <w:lang w:eastAsia="pl-PL"/>
        </w:rPr>
        <w:t xml:space="preserve"> ).</w:t>
      </w:r>
    </w:p>
    <w:p w14:paraId="1BD0A9C9" w14:textId="37679AE4" w:rsidR="00E661B5" w:rsidRPr="00E07936" w:rsidRDefault="00E661B5" w:rsidP="00D5729F">
      <w:pPr>
        <w:pStyle w:val="Akapitzlist"/>
        <w:numPr>
          <w:ilvl w:val="0"/>
          <w:numId w:val="41"/>
        </w:numPr>
        <w:suppressAutoHyphens w:val="0"/>
        <w:spacing w:before="60" w:after="60" w:line="276" w:lineRule="auto"/>
        <w:jc w:val="both"/>
        <w:rPr>
          <w:rFonts w:ascii="Arial" w:hAnsi="Arial" w:cs="Arial"/>
          <w:sz w:val="22"/>
          <w:szCs w:val="22"/>
          <w:lang w:eastAsia="pl-PL"/>
        </w:rPr>
      </w:pPr>
      <w:r w:rsidRPr="00E07936">
        <w:rPr>
          <w:rFonts w:ascii="Arial" w:hAnsi="Arial" w:cs="Arial"/>
          <w:sz w:val="22"/>
          <w:szCs w:val="22"/>
          <w:lang w:eastAsia="pl-PL"/>
        </w:rPr>
        <w:t xml:space="preserve">W przypadku stwierdzenia braków ilościowych lub wad jakościowych, Zamawiający niezwłocznie wraz z protokołem stwierdzającym braki lub wady  powiadomi o tym Wykonawcę  który na swój koszt uzupełni lub wymieni towar wadliwy na wolny od wad najpóźniej do godz. 8 </w:t>
      </w:r>
      <w:r w:rsidRPr="00E07936">
        <w:rPr>
          <w:rFonts w:ascii="Arial" w:hAnsi="Arial" w:cs="Arial"/>
          <w:sz w:val="22"/>
          <w:szCs w:val="22"/>
          <w:vertAlign w:val="superscript"/>
          <w:lang w:eastAsia="pl-PL"/>
        </w:rPr>
        <w:t>00</w:t>
      </w:r>
      <w:r w:rsidRPr="00E07936">
        <w:rPr>
          <w:rFonts w:ascii="Arial" w:hAnsi="Arial" w:cs="Arial"/>
          <w:sz w:val="22"/>
          <w:szCs w:val="22"/>
          <w:lang w:eastAsia="pl-PL"/>
        </w:rPr>
        <w:t>. W przypadku niezrealizowania uzupełnienia lub wymiany towaru w wyznaczonym czasie, zamówienie traktuje się jako zamówienie niezrealizowane.</w:t>
      </w:r>
    </w:p>
    <w:p w14:paraId="174E581C" w14:textId="6BFB4020" w:rsidR="007C2262" w:rsidRPr="00E07936" w:rsidRDefault="00836130" w:rsidP="00836130">
      <w:pPr>
        <w:suppressAutoHyphens w:val="0"/>
        <w:spacing w:before="60" w:after="60" w:line="276" w:lineRule="auto"/>
        <w:ind w:left="284" w:hanging="284"/>
        <w:jc w:val="both"/>
        <w:rPr>
          <w:rFonts w:ascii="Arial" w:hAnsi="Arial" w:cs="Arial"/>
          <w:bCs/>
          <w:sz w:val="22"/>
          <w:szCs w:val="22"/>
          <w:lang w:eastAsia="pl-PL"/>
        </w:rPr>
      </w:pPr>
      <w:r w:rsidRPr="00E07936">
        <w:rPr>
          <w:rFonts w:ascii="Arial" w:hAnsi="Arial" w:cs="Arial"/>
          <w:sz w:val="22"/>
          <w:szCs w:val="22"/>
          <w:lang w:eastAsia="pl-PL"/>
        </w:rPr>
        <w:t xml:space="preserve">3. </w:t>
      </w:r>
      <w:r w:rsidR="007C2262" w:rsidRPr="00E07936">
        <w:rPr>
          <w:rFonts w:ascii="Arial" w:hAnsi="Arial" w:cs="Arial"/>
          <w:sz w:val="22"/>
          <w:szCs w:val="22"/>
          <w:lang w:eastAsia="pl-PL"/>
        </w:rPr>
        <w:t>Zamawiający zastrzega sobie prawo do zmiany zamawianych ilości w ramach asortymentu objętego umową przy nie przekroczeniu wartości umowy.</w:t>
      </w:r>
    </w:p>
    <w:p w14:paraId="3396D7E1" w14:textId="6528E81D" w:rsidR="007C2262" w:rsidRPr="00E07936" w:rsidRDefault="00836130" w:rsidP="00836130">
      <w:pPr>
        <w:suppressAutoHyphens w:val="0"/>
        <w:spacing w:before="60" w:after="60" w:line="276" w:lineRule="auto"/>
        <w:ind w:left="284" w:hanging="284"/>
        <w:jc w:val="both"/>
        <w:rPr>
          <w:rFonts w:ascii="Arial" w:hAnsi="Arial" w:cs="Arial"/>
          <w:sz w:val="22"/>
          <w:szCs w:val="22"/>
          <w:lang w:eastAsia="pl-PL"/>
        </w:rPr>
      </w:pPr>
      <w:r w:rsidRPr="00E07936">
        <w:rPr>
          <w:rFonts w:ascii="Arial" w:hAnsi="Arial" w:cs="Arial"/>
          <w:sz w:val="22"/>
          <w:szCs w:val="22"/>
          <w:lang w:eastAsia="pl-PL"/>
        </w:rPr>
        <w:t>4. J</w:t>
      </w:r>
      <w:r w:rsidR="007C2262" w:rsidRPr="00E07936">
        <w:rPr>
          <w:rFonts w:ascii="Arial" w:hAnsi="Arial" w:cs="Arial"/>
          <w:sz w:val="22"/>
          <w:szCs w:val="22"/>
          <w:lang w:eastAsia="pl-PL"/>
        </w:rPr>
        <w:t>eżeli Wykonawca nie zrealizuje zamówienia na asortyment objęty umową w terminach określonych w &amp; . (pkt. …) , Zamawiający zastrzega sobie prawo dokonania zamówienia u innego dostawcy . Różnicę w cenie in plus (cena zakupu do cena przetargowa) pokrywa Wykonawca. Wykonawca wyraża zgodę na rozliczenie w/w należności przy zapłacie następnej faktury.</w:t>
      </w:r>
    </w:p>
    <w:p w14:paraId="3CE4A4EF" w14:textId="7D50E871" w:rsidR="007C2262" w:rsidRPr="00E07936" w:rsidRDefault="007C2262" w:rsidP="00836130">
      <w:pPr>
        <w:pStyle w:val="Akapitzlist"/>
        <w:numPr>
          <w:ilvl w:val="0"/>
          <w:numId w:val="35"/>
        </w:numPr>
        <w:suppressAutoHyphens w:val="0"/>
        <w:spacing w:before="60" w:after="60" w:line="276" w:lineRule="auto"/>
        <w:ind w:left="284" w:hanging="284"/>
        <w:contextualSpacing/>
        <w:jc w:val="both"/>
        <w:rPr>
          <w:rFonts w:ascii="Arial" w:hAnsi="Arial" w:cs="Arial"/>
          <w:bCs/>
          <w:sz w:val="22"/>
          <w:szCs w:val="22"/>
          <w:lang w:eastAsia="pl-PL"/>
        </w:rPr>
      </w:pPr>
      <w:r w:rsidRPr="00E07936">
        <w:rPr>
          <w:rFonts w:ascii="Arial" w:hAnsi="Arial" w:cs="Arial"/>
          <w:sz w:val="22"/>
          <w:szCs w:val="22"/>
          <w:lang w:eastAsia="pl-PL"/>
        </w:rPr>
        <w:t>Warunki płatności :</w:t>
      </w:r>
    </w:p>
    <w:p w14:paraId="2A9848A1" w14:textId="73D5367E" w:rsidR="007C2262" w:rsidRPr="00D5729F" w:rsidRDefault="007C2262" w:rsidP="00D5729F">
      <w:pPr>
        <w:pStyle w:val="Akapitzlist"/>
        <w:numPr>
          <w:ilvl w:val="0"/>
          <w:numId w:val="42"/>
        </w:numPr>
        <w:suppressAutoHyphens w:val="0"/>
        <w:spacing w:before="60" w:after="60" w:line="276" w:lineRule="auto"/>
        <w:ind w:left="1134" w:hanging="425"/>
        <w:jc w:val="both"/>
        <w:rPr>
          <w:rFonts w:ascii="Arial" w:hAnsi="Arial" w:cs="Arial"/>
          <w:sz w:val="22"/>
          <w:szCs w:val="22"/>
          <w:lang w:eastAsia="pl-PL"/>
        </w:rPr>
      </w:pPr>
      <w:r w:rsidRPr="00D5729F">
        <w:rPr>
          <w:rFonts w:ascii="Arial" w:hAnsi="Arial" w:cs="Arial"/>
          <w:sz w:val="22"/>
          <w:szCs w:val="22"/>
          <w:lang w:eastAsia="pl-PL"/>
        </w:rPr>
        <w:t xml:space="preserve">zamawiający zobowiązuje się zapłacić wykonawcy za dostarczony przedmiot zamówienia przelewem w terminie 60 dni licząc od dnia dostarczenia </w:t>
      </w:r>
      <w:r w:rsidR="00836130" w:rsidRPr="00D5729F">
        <w:rPr>
          <w:rFonts w:ascii="Arial" w:hAnsi="Arial" w:cs="Arial"/>
          <w:sz w:val="22"/>
          <w:szCs w:val="22"/>
          <w:lang w:eastAsia="pl-PL"/>
        </w:rPr>
        <w:t xml:space="preserve">prawidłowo wystawionej </w:t>
      </w:r>
      <w:r w:rsidRPr="00D5729F">
        <w:rPr>
          <w:rFonts w:ascii="Arial" w:hAnsi="Arial" w:cs="Arial"/>
          <w:sz w:val="22"/>
          <w:szCs w:val="22"/>
          <w:lang w:eastAsia="pl-PL"/>
        </w:rPr>
        <w:t>faktury .</w:t>
      </w:r>
      <w:r w:rsidR="00D5729F" w:rsidRPr="00D5729F">
        <w:rPr>
          <w:rFonts w:ascii="Arial" w:hAnsi="Arial" w:cs="Arial"/>
          <w:bCs/>
          <w:sz w:val="22"/>
          <w:szCs w:val="22"/>
        </w:rPr>
        <w:t xml:space="preserve"> </w:t>
      </w:r>
      <w:r w:rsidR="00D5729F" w:rsidRPr="005209A1">
        <w:rPr>
          <w:rFonts w:ascii="Arial" w:hAnsi="Arial" w:cs="Arial"/>
          <w:bCs/>
          <w:sz w:val="22"/>
          <w:szCs w:val="22"/>
        </w:rPr>
        <w:t>Fakturę VAT, Wykonawca może wystawiać nie częściej niż 1 raz na koniec każdego miesiąca kalendarzowego uwzględniając w niej wszystkie dostawy, jakie zostały zrealizowane w tym okresie na podstawie wystawionych dokumentów WZ</w:t>
      </w:r>
      <w:r w:rsidR="00D5729F">
        <w:rPr>
          <w:rFonts w:ascii="Arial" w:hAnsi="Arial" w:cs="Arial"/>
          <w:bCs/>
          <w:sz w:val="22"/>
          <w:szCs w:val="22"/>
        </w:rPr>
        <w:t>.</w:t>
      </w:r>
    </w:p>
    <w:p w14:paraId="2F27203B" w14:textId="77777777" w:rsidR="007C2262" w:rsidRPr="00D5729F" w:rsidRDefault="007C2262" w:rsidP="00D5729F">
      <w:pPr>
        <w:pStyle w:val="Akapitzlist"/>
        <w:numPr>
          <w:ilvl w:val="0"/>
          <w:numId w:val="42"/>
        </w:numPr>
        <w:suppressAutoHyphens w:val="0"/>
        <w:spacing w:before="60" w:after="60" w:line="276" w:lineRule="auto"/>
        <w:ind w:left="1134" w:hanging="425"/>
        <w:jc w:val="both"/>
        <w:rPr>
          <w:rFonts w:ascii="Arial" w:hAnsi="Arial" w:cs="Arial"/>
          <w:sz w:val="22"/>
          <w:szCs w:val="22"/>
          <w:lang w:eastAsia="pl-PL"/>
        </w:rPr>
      </w:pPr>
      <w:r w:rsidRPr="00D5729F">
        <w:rPr>
          <w:rFonts w:ascii="Arial" w:hAnsi="Arial" w:cs="Arial"/>
          <w:sz w:val="22"/>
          <w:szCs w:val="22"/>
          <w:lang w:eastAsia="pl-PL"/>
        </w:rPr>
        <w:t>termin płatności uważa się za zachowany w dniu obciążenia rachunku bankowego zamawiającego. Jeśli termin zapłaty przypada na dzień ustawowo wolny od pracy, za dzień terminu uważa się najbliższy następny dzień powszedni.</w:t>
      </w:r>
    </w:p>
    <w:p w14:paraId="0B0C45D0" w14:textId="77777777" w:rsidR="007C2262" w:rsidRPr="00D5729F" w:rsidRDefault="007C2262" w:rsidP="00D5729F">
      <w:pPr>
        <w:pStyle w:val="Akapitzlist"/>
        <w:numPr>
          <w:ilvl w:val="0"/>
          <w:numId w:val="42"/>
        </w:numPr>
        <w:tabs>
          <w:tab w:val="left" w:pos="720"/>
        </w:tabs>
        <w:suppressAutoHyphens w:val="0"/>
        <w:spacing w:before="60" w:after="60" w:line="276" w:lineRule="auto"/>
        <w:ind w:left="1134" w:hanging="425"/>
        <w:jc w:val="both"/>
        <w:rPr>
          <w:rFonts w:ascii="Arial" w:hAnsi="Arial" w:cs="Arial"/>
          <w:sz w:val="22"/>
          <w:szCs w:val="22"/>
        </w:rPr>
      </w:pPr>
      <w:r w:rsidRPr="00D5729F">
        <w:rPr>
          <w:rFonts w:ascii="Arial" w:hAnsi="Arial" w:cs="Arial"/>
          <w:sz w:val="22"/>
          <w:szCs w:val="22"/>
        </w:rPr>
        <w:t>w przypadku zwłoki w płatnościach wykonawcy w przysługuje uprawnienie do naliczania odsetek ustawowych za zwłokę. Powyższe odsetki wyczerpują wszelkie roszczenia Wykonawcy z tytułu zwłoki w spełnieniu świadczenia.</w:t>
      </w:r>
    </w:p>
    <w:p w14:paraId="70DEEFE3" w14:textId="03BFF36C" w:rsidR="007C2262" w:rsidRPr="00E07936" w:rsidRDefault="007C2262" w:rsidP="00836130">
      <w:pPr>
        <w:pStyle w:val="Akapitzlist"/>
        <w:numPr>
          <w:ilvl w:val="0"/>
          <w:numId w:val="35"/>
        </w:numPr>
        <w:tabs>
          <w:tab w:val="left" w:pos="284"/>
        </w:tabs>
        <w:suppressAutoHyphens w:val="0"/>
        <w:spacing w:before="60" w:after="60" w:line="276" w:lineRule="auto"/>
        <w:ind w:left="284" w:hanging="284"/>
        <w:contextualSpacing/>
        <w:jc w:val="both"/>
        <w:rPr>
          <w:rFonts w:ascii="Arial" w:hAnsi="Arial" w:cs="Arial"/>
          <w:sz w:val="22"/>
          <w:szCs w:val="22"/>
        </w:rPr>
      </w:pPr>
      <w:r w:rsidRPr="00E07936">
        <w:rPr>
          <w:rFonts w:ascii="Arial" w:hAnsi="Arial" w:cs="Arial"/>
          <w:sz w:val="22"/>
          <w:szCs w:val="22"/>
        </w:rPr>
        <w:t>Stabilność ceny:</w:t>
      </w:r>
    </w:p>
    <w:p w14:paraId="33A5C190" w14:textId="2AF71C4F" w:rsidR="007C2262" w:rsidRPr="00D5729F" w:rsidRDefault="007C2262" w:rsidP="00D5729F">
      <w:pPr>
        <w:pStyle w:val="Akapitzlist"/>
        <w:numPr>
          <w:ilvl w:val="0"/>
          <w:numId w:val="43"/>
        </w:numPr>
        <w:rPr>
          <w:rFonts w:ascii="Arial" w:hAnsi="Arial" w:cs="Arial"/>
          <w:sz w:val="22"/>
          <w:szCs w:val="22"/>
          <w:lang w:eastAsia="pl-PL"/>
        </w:rPr>
      </w:pPr>
      <w:r w:rsidRPr="00D5729F">
        <w:rPr>
          <w:rFonts w:ascii="Arial" w:hAnsi="Arial" w:cs="Arial"/>
          <w:sz w:val="22"/>
          <w:szCs w:val="22"/>
        </w:rPr>
        <w:t>Wykonawca gwarantuje Zamawiającemu niezmienność cen netto przez cały czas trwania umowy tj.  12 miesięcy od daty obowiązywania umowy</w:t>
      </w:r>
      <w:r w:rsidR="003469BF" w:rsidRPr="00D5729F">
        <w:rPr>
          <w:rFonts w:ascii="Arial" w:hAnsi="Arial" w:cs="Arial"/>
          <w:sz w:val="22"/>
          <w:szCs w:val="22"/>
        </w:rPr>
        <w:t xml:space="preserve"> </w:t>
      </w:r>
      <w:bookmarkStart w:id="5" w:name="_Hlk130467904"/>
      <w:r w:rsidR="003469BF" w:rsidRPr="00D5729F">
        <w:rPr>
          <w:rFonts w:ascii="Arial" w:hAnsi="Arial" w:cs="Arial"/>
          <w:sz w:val="22"/>
          <w:szCs w:val="22"/>
          <w:lang w:eastAsia="pl-PL"/>
        </w:rPr>
        <w:t xml:space="preserve">z zastrzeżeniem wystąpienia zmian wskazanych w art. 439 ustawy </w:t>
      </w:r>
      <w:proofErr w:type="spellStart"/>
      <w:r w:rsidR="003469BF" w:rsidRPr="00D5729F">
        <w:rPr>
          <w:rFonts w:ascii="Arial" w:hAnsi="Arial" w:cs="Arial"/>
          <w:sz w:val="22"/>
          <w:szCs w:val="22"/>
          <w:lang w:eastAsia="pl-PL"/>
        </w:rPr>
        <w:t>Pzp</w:t>
      </w:r>
      <w:bookmarkEnd w:id="5"/>
      <w:proofErr w:type="spellEnd"/>
    </w:p>
    <w:p w14:paraId="78FF92F1" w14:textId="77777777" w:rsidR="007C2262" w:rsidRPr="00D5729F" w:rsidRDefault="007C2262" w:rsidP="00D5729F">
      <w:pPr>
        <w:pStyle w:val="Akapitzlist"/>
        <w:numPr>
          <w:ilvl w:val="0"/>
          <w:numId w:val="43"/>
        </w:numPr>
        <w:tabs>
          <w:tab w:val="left" w:pos="720"/>
        </w:tabs>
        <w:suppressAutoHyphens w:val="0"/>
        <w:spacing w:before="60" w:after="60" w:line="276" w:lineRule="auto"/>
        <w:contextualSpacing/>
        <w:jc w:val="both"/>
        <w:rPr>
          <w:rFonts w:ascii="Arial" w:hAnsi="Arial" w:cs="Arial"/>
          <w:sz w:val="22"/>
          <w:szCs w:val="22"/>
        </w:rPr>
      </w:pPr>
      <w:r w:rsidRPr="00D5729F">
        <w:rPr>
          <w:rFonts w:ascii="Arial" w:hAnsi="Arial" w:cs="Arial"/>
          <w:sz w:val="22"/>
          <w:szCs w:val="22"/>
        </w:rPr>
        <w:t>Urzędowa zmiana stawek podatku VAT obowiązuje z mocy prawa</w:t>
      </w:r>
    </w:p>
    <w:p w14:paraId="4EBDF130" w14:textId="3D03D8FE" w:rsidR="00D5729F" w:rsidRPr="00B73D09" w:rsidRDefault="007C2262" w:rsidP="00B73D09">
      <w:pPr>
        <w:pStyle w:val="Akapitzlist"/>
        <w:numPr>
          <w:ilvl w:val="0"/>
          <w:numId w:val="38"/>
        </w:numPr>
        <w:suppressAutoHyphens w:val="0"/>
        <w:spacing w:before="60" w:after="60" w:line="276" w:lineRule="auto"/>
        <w:ind w:left="284" w:hanging="284"/>
        <w:contextualSpacing/>
        <w:jc w:val="both"/>
        <w:rPr>
          <w:rFonts w:ascii="Arial" w:hAnsi="Arial" w:cs="Arial"/>
          <w:sz w:val="22"/>
          <w:szCs w:val="22"/>
        </w:rPr>
      </w:pPr>
      <w:bookmarkStart w:id="6" w:name="_Hlk65751252"/>
      <w:bookmarkStart w:id="7" w:name="_Hlk65751809"/>
      <w:r w:rsidRPr="00B73D09">
        <w:rPr>
          <w:rFonts w:ascii="Arial" w:hAnsi="Arial" w:cs="Arial"/>
          <w:sz w:val="22"/>
          <w:szCs w:val="22"/>
          <w:lang w:eastAsia="pl-PL"/>
        </w:rPr>
        <w:t>Wykonawc</w:t>
      </w:r>
      <w:r w:rsidR="003469BF" w:rsidRPr="00B73D09">
        <w:rPr>
          <w:rFonts w:ascii="Arial" w:hAnsi="Arial" w:cs="Arial"/>
          <w:sz w:val="22"/>
          <w:szCs w:val="22"/>
          <w:lang w:val="pl-PL" w:eastAsia="pl-PL"/>
        </w:rPr>
        <w:t>a</w:t>
      </w:r>
      <w:r w:rsidR="000B3250" w:rsidRPr="00B73D09">
        <w:rPr>
          <w:rFonts w:ascii="Arial" w:hAnsi="Arial" w:cs="Arial"/>
          <w:sz w:val="22"/>
          <w:szCs w:val="22"/>
        </w:rPr>
        <w:t xml:space="preserve"> </w:t>
      </w:r>
      <w:r w:rsidR="00D5729F" w:rsidRPr="00B73D09">
        <w:rPr>
          <w:rFonts w:ascii="Arial" w:hAnsi="Arial" w:cs="Arial"/>
          <w:sz w:val="22"/>
          <w:szCs w:val="22"/>
        </w:rPr>
        <w:t xml:space="preserve">gwarantuje że dostarczany Zamawiającemu przedmiot zamówienia  spełnia wszystkie wymogi określone przez Zamawiającego w </w:t>
      </w:r>
      <w:r w:rsidR="00D5729F" w:rsidRPr="00B73D09">
        <w:rPr>
          <w:rFonts w:ascii="Arial" w:hAnsi="Arial" w:cs="Arial"/>
          <w:i/>
          <w:iCs/>
          <w:sz w:val="22"/>
          <w:szCs w:val="22"/>
          <w:lang w:val="pl-PL"/>
        </w:rPr>
        <w:t xml:space="preserve">Załączniku </w:t>
      </w:r>
      <w:r w:rsidR="00D5729F" w:rsidRPr="00B73D09">
        <w:rPr>
          <w:rFonts w:ascii="Arial" w:hAnsi="Arial" w:cs="Arial"/>
          <w:i/>
          <w:iCs/>
          <w:sz w:val="22"/>
          <w:szCs w:val="22"/>
        </w:rPr>
        <w:t xml:space="preserve">nr </w:t>
      </w:r>
      <w:r w:rsidR="00D5729F" w:rsidRPr="00B73D09">
        <w:rPr>
          <w:rFonts w:ascii="Arial" w:hAnsi="Arial" w:cs="Arial"/>
          <w:i/>
          <w:iCs/>
          <w:sz w:val="22"/>
          <w:szCs w:val="22"/>
          <w:lang w:val="pl-PL"/>
        </w:rPr>
        <w:t>2</w:t>
      </w:r>
      <w:r w:rsidR="00D5729F" w:rsidRPr="00B73D09">
        <w:rPr>
          <w:rFonts w:ascii="Arial" w:hAnsi="Arial" w:cs="Arial"/>
          <w:i/>
          <w:iCs/>
          <w:sz w:val="22"/>
          <w:szCs w:val="22"/>
        </w:rPr>
        <w:t xml:space="preserve"> SWZ</w:t>
      </w:r>
      <w:r w:rsidR="00D5729F" w:rsidRPr="00B73D09">
        <w:rPr>
          <w:rFonts w:ascii="Arial" w:hAnsi="Arial" w:cs="Arial"/>
          <w:sz w:val="22"/>
          <w:szCs w:val="22"/>
          <w:lang w:val="pl-PL"/>
        </w:rPr>
        <w:t xml:space="preserve"> , </w:t>
      </w:r>
      <w:r w:rsidR="00D5729F" w:rsidRPr="00B73D09">
        <w:rPr>
          <w:rFonts w:ascii="Arial" w:hAnsi="Arial" w:cs="Arial"/>
          <w:sz w:val="22"/>
          <w:szCs w:val="22"/>
        </w:rPr>
        <w:t xml:space="preserve">spełnia parametry jakościowe określone dla danego asortymentu przez PN, spełnia wymogi sanitarno-epidemiologiczne i zasady systemy HACCP oraz posiada oznaczony odpowiedni dla danego asortymentu termin ważności zapewniający jego bezpieczne spożycie. </w:t>
      </w:r>
      <w:r w:rsidR="00D5729F" w:rsidRPr="00B73D09">
        <w:rPr>
          <w:rFonts w:ascii="Arial" w:hAnsi="Arial" w:cs="Arial"/>
          <w:sz w:val="22"/>
          <w:szCs w:val="22"/>
          <w:lang w:val="pl-PL"/>
        </w:rPr>
        <w:t>Wykonawca gwarantuje że odpowiednie dokumenty zostaną przesłane  na każde żądanie zamawiającego.</w:t>
      </w:r>
    </w:p>
    <w:p w14:paraId="7FB51B63" w14:textId="67DAAC35" w:rsidR="007C2262" w:rsidRPr="00E07936" w:rsidRDefault="007C2262" w:rsidP="00D5729F">
      <w:pPr>
        <w:pStyle w:val="Akapitzlist"/>
        <w:suppressAutoHyphens w:val="0"/>
        <w:spacing w:before="60" w:after="60" w:line="276" w:lineRule="auto"/>
        <w:ind w:left="284"/>
        <w:contextualSpacing/>
        <w:jc w:val="both"/>
        <w:rPr>
          <w:rFonts w:ascii="Arial" w:hAnsi="Arial" w:cs="Arial"/>
          <w:sz w:val="22"/>
          <w:szCs w:val="22"/>
        </w:rPr>
      </w:pPr>
    </w:p>
    <w:bookmarkEnd w:id="6"/>
    <w:bookmarkEnd w:id="7"/>
    <w:p w14:paraId="61E89E46" w14:textId="5CB44385" w:rsidR="007C2262" w:rsidRPr="00E07936" w:rsidRDefault="007C2262" w:rsidP="00B5203F">
      <w:pPr>
        <w:pStyle w:val="Akapitzlist"/>
        <w:numPr>
          <w:ilvl w:val="0"/>
          <w:numId w:val="38"/>
        </w:numPr>
        <w:suppressAutoHyphens w:val="0"/>
        <w:spacing w:before="60" w:after="60" w:line="276" w:lineRule="auto"/>
        <w:ind w:left="284" w:hanging="284"/>
        <w:jc w:val="both"/>
        <w:rPr>
          <w:rFonts w:ascii="Arial" w:hAnsi="Arial" w:cs="Arial"/>
          <w:sz w:val="22"/>
          <w:szCs w:val="22"/>
          <w:lang w:eastAsia="pl-PL"/>
        </w:rPr>
      </w:pPr>
      <w:r w:rsidRPr="00E07936">
        <w:rPr>
          <w:rFonts w:ascii="Arial" w:hAnsi="Arial" w:cs="Arial"/>
          <w:sz w:val="22"/>
          <w:szCs w:val="22"/>
          <w:lang w:eastAsia="pl-PL"/>
        </w:rPr>
        <w:lastRenderedPageBreak/>
        <w:t>Zasady odstąpienia od  umowy.</w:t>
      </w:r>
    </w:p>
    <w:p w14:paraId="340CC044" w14:textId="77777777" w:rsidR="007C2262" w:rsidRPr="00D5729F" w:rsidRDefault="007C2262" w:rsidP="00D5729F">
      <w:pPr>
        <w:pStyle w:val="Akapitzlist"/>
        <w:numPr>
          <w:ilvl w:val="0"/>
          <w:numId w:val="44"/>
        </w:numPr>
        <w:suppressAutoHyphens w:val="0"/>
        <w:ind w:left="1134" w:hanging="425"/>
        <w:contextualSpacing/>
        <w:jc w:val="both"/>
        <w:rPr>
          <w:rFonts w:ascii="Arial" w:hAnsi="Arial" w:cs="Arial"/>
          <w:sz w:val="22"/>
          <w:szCs w:val="22"/>
          <w:lang w:eastAsia="pl-PL"/>
        </w:rPr>
      </w:pPr>
      <w:r w:rsidRPr="00D5729F">
        <w:rPr>
          <w:rFonts w:ascii="Arial" w:hAnsi="Arial" w:cs="Arial"/>
          <w:sz w:val="22"/>
          <w:szCs w:val="22"/>
          <w:lang w:eastAsia="pl-PL"/>
        </w:rPr>
        <w:t>w trybie art. 456 Ustawy Prawo zamówień publicznych</w:t>
      </w:r>
    </w:p>
    <w:p w14:paraId="6838CC90" w14:textId="626B1258" w:rsidR="007C2262" w:rsidRPr="00D5729F" w:rsidRDefault="007C2262" w:rsidP="00D5729F">
      <w:pPr>
        <w:pStyle w:val="Akapitzlist"/>
        <w:numPr>
          <w:ilvl w:val="0"/>
          <w:numId w:val="44"/>
        </w:numPr>
        <w:suppressAutoHyphens w:val="0"/>
        <w:ind w:left="1134" w:hanging="425"/>
        <w:contextualSpacing/>
        <w:jc w:val="both"/>
        <w:rPr>
          <w:rFonts w:ascii="Arial" w:hAnsi="Arial" w:cs="Arial"/>
          <w:sz w:val="22"/>
          <w:szCs w:val="22"/>
          <w:lang w:eastAsia="pl-PL"/>
        </w:rPr>
      </w:pPr>
      <w:r w:rsidRPr="00D5729F">
        <w:rPr>
          <w:rFonts w:ascii="Arial" w:hAnsi="Arial" w:cs="Arial"/>
          <w:sz w:val="22"/>
          <w:szCs w:val="22"/>
          <w:lang w:eastAsia="pl-PL"/>
        </w:rPr>
        <w:t>w przypadku trzykrotnego niedotrzymania terminu dostawy Zamawiający ma prawo rozwiązać umowę w terminie natychmiastowym .</w:t>
      </w:r>
    </w:p>
    <w:p w14:paraId="660CA4AD" w14:textId="77777777" w:rsidR="007C2262" w:rsidRPr="00D5729F" w:rsidRDefault="007C2262" w:rsidP="00D5729F">
      <w:pPr>
        <w:pStyle w:val="Akapitzlist"/>
        <w:numPr>
          <w:ilvl w:val="0"/>
          <w:numId w:val="44"/>
        </w:numPr>
        <w:suppressAutoHyphens w:val="0"/>
        <w:ind w:left="1134" w:hanging="425"/>
        <w:contextualSpacing/>
        <w:jc w:val="both"/>
        <w:rPr>
          <w:rFonts w:ascii="Arial" w:hAnsi="Arial" w:cs="Arial"/>
          <w:sz w:val="22"/>
          <w:szCs w:val="22"/>
          <w:lang w:eastAsia="pl-PL"/>
        </w:rPr>
      </w:pPr>
      <w:r w:rsidRPr="00D5729F">
        <w:rPr>
          <w:rFonts w:ascii="Arial" w:hAnsi="Arial" w:cs="Arial"/>
          <w:sz w:val="22"/>
          <w:szCs w:val="22"/>
          <w:lang w:eastAsia="pl-PL"/>
        </w:rPr>
        <w:t>jeżeli zostaną złożone 3 pisemne reklamacje w okresie 1 miesiąca dotyczące wad przedmiotu zamówienia, Zamawiający ma prawo odstąpić od umowy z przyczyn leżących po stronie Wykonawcy</w:t>
      </w:r>
    </w:p>
    <w:p w14:paraId="0E165E10" w14:textId="7F55505F" w:rsidR="007C2262" w:rsidRPr="00E07936" w:rsidRDefault="007C2262" w:rsidP="00B5203F">
      <w:pPr>
        <w:pStyle w:val="Akapitzlist"/>
        <w:numPr>
          <w:ilvl w:val="0"/>
          <w:numId w:val="38"/>
        </w:numPr>
        <w:suppressAutoHyphens w:val="0"/>
        <w:spacing w:before="60" w:after="60" w:line="276" w:lineRule="auto"/>
        <w:ind w:left="284" w:hanging="284"/>
        <w:jc w:val="both"/>
        <w:rPr>
          <w:rFonts w:ascii="Arial" w:hAnsi="Arial" w:cs="Arial"/>
          <w:sz w:val="22"/>
          <w:szCs w:val="22"/>
          <w:lang w:eastAsia="pl-PL"/>
        </w:rPr>
      </w:pPr>
      <w:r w:rsidRPr="00E07936">
        <w:rPr>
          <w:rFonts w:ascii="Arial" w:hAnsi="Arial" w:cs="Arial"/>
          <w:sz w:val="22"/>
          <w:szCs w:val="22"/>
          <w:lang w:eastAsia="pl-PL"/>
        </w:rPr>
        <w:t>Dopuszczalne zmiany postanowień umowy:</w:t>
      </w:r>
    </w:p>
    <w:p w14:paraId="0B233DCB" w14:textId="77777777" w:rsidR="007C2262" w:rsidRPr="00D5729F" w:rsidRDefault="007C2262" w:rsidP="00D5729F">
      <w:pPr>
        <w:pStyle w:val="Akapitzlist"/>
        <w:numPr>
          <w:ilvl w:val="0"/>
          <w:numId w:val="45"/>
        </w:numPr>
        <w:suppressAutoHyphens w:val="0"/>
        <w:spacing w:before="60" w:after="60" w:line="276" w:lineRule="auto"/>
        <w:ind w:left="1134" w:hanging="425"/>
        <w:jc w:val="both"/>
        <w:rPr>
          <w:rFonts w:ascii="Arial" w:hAnsi="Arial" w:cs="Arial"/>
          <w:sz w:val="22"/>
          <w:szCs w:val="22"/>
        </w:rPr>
      </w:pPr>
      <w:r w:rsidRPr="00D5729F">
        <w:rPr>
          <w:rFonts w:ascii="Arial" w:hAnsi="Arial" w:cs="Arial"/>
          <w:sz w:val="22"/>
          <w:szCs w:val="22"/>
        </w:rPr>
        <w:t>w przypadku zmian aktów prawnych mających wpływ na cenę lub inne istotne elementy umowy  Zamawiający dopuszcza stosowne zmiany w umowie.</w:t>
      </w:r>
    </w:p>
    <w:p w14:paraId="62064E24" w14:textId="647071CE" w:rsidR="007C2262" w:rsidRPr="00D5729F" w:rsidRDefault="007C2262" w:rsidP="00D5729F">
      <w:pPr>
        <w:pStyle w:val="Akapitzlist"/>
        <w:numPr>
          <w:ilvl w:val="0"/>
          <w:numId w:val="45"/>
        </w:numPr>
        <w:suppressAutoHyphens w:val="0"/>
        <w:ind w:left="1134" w:hanging="425"/>
        <w:contextualSpacing/>
        <w:jc w:val="both"/>
        <w:rPr>
          <w:rFonts w:ascii="Arial" w:hAnsi="Arial" w:cs="Arial"/>
          <w:sz w:val="22"/>
          <w:szCs w:val="22"/>
        </w:rPr>
      </w:pPr>
      <w:r w:rsidRPr="00D5729F">
        <w:rPr>
          <w:rFonts w:ascii="Arial" w:hAnsi="Arial" w:cs="Arial"/>
          <w:sz w:val="22"/>
          <w:szCs w:val="22"/>
        </w:rPr>
        <w:t>zmian cen jednostkowych na korzyść Zamawiającego nie wpływających na obniżenie jakości przedmiotu zamówienia</w:t>
      </w:r>
    </w:p>
    <w:p w14:paraId="2FC74D9E" w14:textId="77777777" w:rsidR="003469BF" w:rsidRPr="00D5729F" w:rsidRDefault="003469BF" w:rsidP="00D5729F">
      <w:pPr>
        <w:pStyle w:val="Akapitzlist"/>
        <w:numPr>
          <w:ilvl w:val="0"/>
          <w:numId w:val="45"/>
        </w:numPr>
        <w:suppressAutoHyphens w:val="0"/>
        <w:spacing w:before="60" w:after="60" w:line="276" w:lineRule="auto"/>
        <w:ind w:left="1134" w:hanging="425"/>
        <w:contextualSpacing/>
        <w:jc w:val="both"/>
        <w:rPr>
          <w:rFonts w:ascii="Arial" w:hAnsi="Arial" w:cs="Arial"/>
          <w:sz w:val="22"/>
          <w:szCs w:val="22"/>
          <w:lang w:eastAsia="pl-PL"/>
        </w:rPr>
      </w:pPr>
      <w:bookmarkStart w:id="8" w:name="_Hlk130468185"/>
      <w:bookmarkStart w:id="9" w:name="_Hlk76461000"/>
      <w:r w:rsidRPr="00D5729F">
        <w:rPr>
          <w:rFonts w:ascii="Arial" w:hAnsi="Arial" w:cs="Arial"/>
          <w:sz w:val="22"/>
          <w:szCs w:val="22"/>
          <w:lang w:eastAsia="pl-PL"/>
        </w:rPr>
        <w:t xml:space="preserve">Zgodnie z przepisem art. 439 ustawy </w:t>
      </w:r>
      <w:proofErr w:type="spellStart"/>
      <w:r w:rsidRPr="00D5729F">
        <w:rPr>
          <w:rFonts w:ascii="Arial" w:hAnsi="Arial" w:cs="Arial"/>
          <w:sz w:val="22"/>
          <w:szCs w:val="22"/>
          <w:lang w:eastAsia="pl-PL"/>
        </w:rPr>
        <w:t>Pzp</w:t>
      </w:r>
      <w:proofErr w:type="spellEnd"/>
      <w:r w:rsidRPr="00D5729F">
        <w:rPr>
          <w:rFonts w:ascii="Arial" w:hAnsi="Arial" w:cs="Arial"/>
          <w:sz w:val="22"/>
          <w:szCs w:val="22"/>
          <w:lang w:eastAsia="pl-PL"/>
        </w:rPr>
        <w:t>, przewiduje się zmianę wynagrodzenia należnego Wykonawcy w wypadku udokumentowanych zmian cen materiałów lub kosztów związanych z realizacją Umowy o co najmniej 10% względem poziomu tych cen lub kosztów związanych z wykonaniem Umowy, jakie były brane pod uwagę przez Wykonawcę przy sporządzaniu oferty stanowiącej podstawę do zawarcia Umowy.</w:t>
      </w:r>
    </w:p>
    <w:p w14:paraId="0BF97B12" w14:textId="3881307D" w:rsidR="003469BF" w:rsidRPr="00E07936" w:rsidRDefault="003469BF" w:rsidP="00D5729F">
      <w:pPr>
        <w:suppressAutoHyphens w:val="0"/>
        <w:spacing w:before="60" w:after="60" w:line="276" w:lineRule="auto"/>
        <w:ind w:left="1134" w:hanging="1134"/>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B5203F" w:rsidRPr="00E07936">
        <w:rPr>
          <w:rFonts w:ascii="Arial" w:hAnsi="Arial" w:cs="Arial"/>
          <w:sz w:val="22"/>
          <w:szCs w:val="22"/>
          <w:lang w:eastAsia="pl-PL"/>
        </w:rPr>
        <w:t xml:space="preserve">     </w:t>
      </w:r>
      <w:r w:rsidRPr="00E07936">
        <w:rPr>
          <w:rFonts w:ascii="Arial" w:hAnsi="Arial" w:cs="Arial"/>
          <w:sz w:val="22"/>
          <w:szCs w:val="22"/>
          <w:lang w:eastAsia="pl-PL"/>
        </w:rPr>
        <w:t xml:space="preserve"> </w:t>
      </w:r>
      <w:r w:rsidR="00D5729F">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Pierwsza zmiana wynagrodzenia, może nastąpić najwcześniej po 6 miesiącach od dnia podpisania Umowy. Kolejne zmiany wynagrodzenia należnego Wykonawcy nie będą dokonywane częściej niż co 6 miesięcy od daty pierwszej zmiany. Początkowym terminem wprowadzenia zmian do Umowy, będzie miesiąc kalendarzowy następujący po miesiącu, w którym wystąpiły okoliczności powodujące zmianę</w:t>
      </w:r>
    </w:p>
    <w:p w14:paraId="7CF31EC1" w14:textId="44E24BC2" w:rsidR="003469BF" w:rsidRPr="00E07936" w:rsidRDefault="003469BF" w:rsidP="00B73D09">
      <w:pPr>
        <w:suppressAutoHyphens w:val="0"/>
        <w:spacing w:before="60" w:after="60" w:line="276" w:lineRule="auto"/>
        <w:ind w:left="1134" w:hanging="850"/>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B5203F" w:rsidRPr="00E07936">
        <w:rPr>
          <w:rFonts w:ascii="Arial" w:hAnsi="Arial" w:cs="Arial"/>
          <w:sz w:val="22"/>
          <w:szCs w:val="22"/>
          <w:lang w:eastAsia="pl-PL"/>
        </w:rPr>
        <w:t xml:space="preserve">   </w:t>
      </w:r>
      <w:r w:rsidR="00D5729F">
        <w:rPr>
          <w:rFonts w:ascii="Arial" w:hAnsi="Arial" w:cs="Arial"/>
          <w:sz w:val="22"/>
          <w:szCs w:val="22"/>
          <w:lang w:eastAsia="pl-PL"/>
        </w:rPr>
        <w:t xml:space="preserve">  </w:t>
      </w:r>
      <w:r w:rsidR="00B5203F" w:rsidRPr="00E07936">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W celu określenia wpływu zmiany cen materiałów lub kosztów na koszt wykonania zamówienia Wykonawca jest zobowiązany do przedstawienia Zamawiającemu w terminie do 14 dni od dnia zawarcia umowy, pod rygorem utraty prawa do waloryzacji, szczegółowej kalkulacji wynagrodzenia na dzień składania oferty. Kalkulacja musi zawierać nazwę, ilość, cenę jednostkową oraz łączną wartość materiałów lub kosztów skalkulowanych w wynagrodzeniu oraz procentowy udział w wynagrodzeniu: wartości materiałów i kosztów związanych z realizacją zamówienia, kosztów wynagrodzeń wraz z pochodnymi oraz zysku. Wraz z kalkulacją Wykonawca dostarczy dowody w zakresie cen materiałów lub wysokości kosztów skalkulowanych w wynagrodzeniu.</w:t>
      </w:r>
    </w:p>
    <w:p w14:paraId="15EFBB51" w14:textId="10526B12" w:rsidR="003469BF" w:rsidRPr="00E07936" w:rsidRDefault="003469BF" w:rsidP="00B73D09">
      <w:pPr>
        <w:suppressAutoHyphens w:val="0"/>
        <w:spacing w:before="60" w:after="60" w:line="276" w:lineRule="auto"/>
        <w:ind w:left="1134" w:hanging="850"/>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842C01" w:rsidRPr="00E07936">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Maksymalna łączna wartość zmiany wynagrodzenia, jaką dopuszczają Strony w efekcie zastosowania postanowień o zasadach wprowadzania zmian wysokości wynagrodzenia, wynosi 5% wynagrodzenia, z zastrzeżeniem, że zmiana nie może zwiększyć wynagrodzenia ponad kwotę, jaką Zamawiający zapłaciłby, gdyby nabywał produkty po cenach urzędowych wskazanych w obwieszczeniu Ministra Zdrowia w sprawie wykazu refundowanych leków, środków spożywczych specjalnego przeznaczenia oraz wyrobów medycznych.</w:t>
      </w:r>
    </w:p>
    <w:p w14:paraId="28F1C6CD" w14:textId="0361B009" w:rsidR="003469BF" w:rsidRPr="00E07936" w:rsidRDefault="003469BF" w:rsidP="00B73D09">
      <w:pPr>
        <w:suppressAutoHyphens w:val="0"/>
        <w:spacing w:before="60" w:after="60" w:line="276" w:lineRule="auto"/>
        <w:ind w:left="1134" w:hanging="850"/>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842C01" w:rsidRPr="00E07936">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Do wniosku w sprawie zmiany wynagrodzenia należy dołączyć zestawienie zawierające nazwę, ilość, aktualną cenę jednostkową oraz łączną wartość materiałów lub kosztów na dzień składania wniosku, uwzględnionych w kalkulacji, wraz z dowodami w zakresie cen materiałów lub wysokości kosztów wymienionych w zestawieniu.</w:t>
      </w:r>
    </w:p>
    <w:p w14:paraId="5E647F09" w14:textId="3B00FE55" w:rsidR="003469BF" w:rsidRPr="00E07936" w:rsidRDefault="003469BF" w:rsidP="00B73D09">
      <w:pPr>
        <w:suppressAutoHyphens w:val="0"/>
        <w:spacing w:before="60" w:after="60" w:line="276" w:lineRule="auto"/>
        <w:ind w:left="1134" w:hanging="850"/>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842C01" w:rsidRPr="00E07936">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Zmiany cen lub kosztów, ustalane będą z uwzględnieniem odpowiednich wskaźników tych pozycji ogłaszanych przez Prezesa Głównego Urzędu Statystycznego</w:t>
      </w:r>
    </w:p>
    <w:p w14:paraId="506A70EF" w14:textId="2EC9F10C" w:rsidR="003469BF" w:rsidRPr="00E07936" w:rsidRDefault="003469BF" w:rsidP="00B73D09">
      <w:pPr>
        <w:suppressAutoHyphens w:val="0"/>
        <w:spacing w:before="60" w:after="60" w:line="276" w:lineRule="auto"/>
        <w:ind w:left="1134" w:hanging="850"/>
        <w:contextualSpacing/>
        <w:jc w:val="both"/>
        <w:rPr>
          <w:rFonts w:ascii="Arial" w:hAnsi="Arial" w:cs="Arial"/>
          <w:sz w:val="22"/>
          <w:szCs w:val="22"/>
          <w:lang w:eastAsia="pl-PL"/>
        </w:rPr>
      </w:pPr>
      <w:r w:rsidRPr="00E07936">
        <w:rPr>
          <w:rFonts w:ascii="Arial" w:hAnsi="Arial" w:cs="Arial"/>
          <w:sz w:val="22"/>
          <w:szCs w:val="22"/>
          <w:lang w:eastAsia="pl-PL"/>
        </w:rPr>
        <w:t xml:space="preserve">       </w:t>
      </w:r>
      <w:r w:rsidR="00842C01" w:rsidRPr="00E07936">
        <w:rPr>
          <w:rFonts w:ascii="Arial" w:hAnsi="Arial" w:cs="Arial"/>
          <w:sz w:val="22"/>
          <w:szCs w:val="22"/>
          <w:lang w:eastAsia="pl-PL"/>
        </w:rPr>
        <w:t xml:space="preserve">    </w:t>
      </w:r>
      <w:r w:rsidR="00B73D09">
        <w:rPr>
          <w:rFonts w:ascii="Arial" w:hAnsi="Arial" w:cs="Arial"/>
          <w:sz w:val="22"/>
          <w:szCs w:val="22"/>
          <w:lang w:eastAsia="pl-PL"/>
        </w:rPr>
        <w:t xml:space="preserve">   </w:t>
      </w:r>
      <w:r w:rsidRPr="00E07936">
        <w:rPr>
          <w:rFonts w:ascii="Arial" w:hAnsi="Arial" w:cs="Arial"/>
          <w:sz w:val="22"/>
          <w:szCs w:val="22"/>
          <w:lang w:eastAsia="pl-PL"/>
        </w:rPr>
        <w:t>Każda ze Stron może wystąpić do drugiej Strony z wnioskiem dokonania zmiany wynagrodzenia należnego Wykonawcy, zawierającym w szczególności szczegółowe wyliczenie zgodnie z zasadami określonymi w niniejszym ustępie cen netto i brutto po waloryzacji.</w:t>
      </w:r>
    </w:p>
    <w:p w14:paraId="48CAC740" w14:textId="2541F47B" w:rsidR="003469BF" w:rsidRPr="00E07936" w:rsidRDefault="003469BF" w:rsidP="00B73D09">
      <w:pPr>
        <w:suppressAutoHyphens w:val="0"/>
        <w:spacing w:before="60" w:after="60" w:line="276" w:lineRule="auto"/>
        <w:ind w:left="1134" w:hanging="425"/>
        <w:contextualSpacing/>
        <w:jc w:val="both"/>
        <w:rPr>
          <w:rFonts w:ascii="Arial" w:hAnsi="Arial" w:cs="Arial"/>
          <w:sz w:val="22"/>
          <w:szCs w:val="22"/>
          <w:lang w:eastAsia="pl-PL"/>
        </w:rPr>
      </w:pPr>
      <w:r w:rsidRPr="00E07936">
        <w:rPr>
          <w:rFonts w:ascii="Arial" w:hAnsi="Arial" w:cs="Arial"/>
          <w:sz w:val="22"/>
          <w:szCs w:val="22"/>
          <w:lang w:eastAsia="pl-PL"/>
        </w:rPr>
        <w:lastRenderedPageBreak/>
        <w:t xml:space="preserve">      W terminie 14 dni od przedłożenia pisemnego wniosku, druga Strona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 W toku weryfikacji wniosku Strony mają możliwość wezwania drugiej Strony do złożenia dodatkowych wyjaśnień, kopii dokumentów źródłowych lub wyliczeń, w zakresie niezbędnym do oceny zasadności zmiany wysokości wynagrodzenia.</w:t>
      </w:r>
      <w:bookmarkEnd w:id="8"/>
      <w:bookmarkEnd w:id="9"/>
    </w:p>
    <w:p w14:paraId="34AE109C" w14:textId="31ECA4FE" w:rsidR="00836130" w:rsidRPr="00E07936" w:rsidRDefault="00836130" w:rsidP="00842C01">
      <w:pPr>
        <w:suppressAutoHyphens w:val="0"/>
        <w:ind w:left="567" w:hanging="567"/>
        <w:contextualSpacing/>
        <w:jc w:val="both"/>
        <w:rPr>
          <w:rFonts w:ascii="Arial" w:hAnsi="Arial" w:cs="Arial"/>
          <w:sz w:val="22"/>
          <w:szCs w:val="22"/>
        </w:rPr>
      </w:pPr>
      <w:bookmarkStart w:id="10" w:name="_Hlk100819756"/>
      <w:r w:rsidRPr="00E07936">
        <w:rPr>
          <w:rFonts w:ascii="Arial" w:hAnsi="Arial" w:cs="Arial"/>
          <w:sz w:val="22"/>
          <w:szCs w:val="22"/>
        </w:rPr>
        <w:t>1</w:t>
      </w:r>
      <w:r w:rsidR="00ED1D8A" w:rsidRPr="00E07936">
        <w:rPr>
          <w:rFonts w:ascii="Arial" w:hAnsi="Arial" w:cs="Arial"/>
          <w:sz w:val="22"/>
          <w:szCs w:val="22"/>
        </w:rPr>
        <w:t>0</w:t>
      </w:r>
      <w:r w:rsidRPr="00E07936">
        <w:rPr>
          <w:rFonts w:ascii="Arial" w:hAnsi="Arial" w:cs="Arial"/>
          <w:sz w:val="22"/>
          <w:szCs w:val="22"/>
        </w:rPr>
        <w:t xml:space="preserve">. </w:t>
      </w:r>
      <w:r w:rsidR="00842C01" w:rsidRPr="00E07936">
        <w:rPr>
          <w:rFonts w:ascii="Arial" w:hAnsi="Arial" w:cs="Arial"/>
          <w:sz w:val="22"/>
          <w:szCs w:val="22"/>
        </w:rPr>
        <w:t xml:space="preserve">  </w:t>
      </w:r>
      <w:r w:rsidRPr="00E07936">
        <w:rPr>
          <w:rFonts w:ascii="Arial" w:hAnsi="Arial" w:cs="Arial"/>
          <w:sz w:val="22"/>
          <w:szCs w:val="22"/>
        </w:rPr>
        <w:t>W wypadku zaistnienia sytuacji uzasadniającej zmianę umowy Wykonawca jest zobowiązany zwrócić się do Zamawiającego z pisemnym wnioskiem o zmianę postanowień umowy, wskazując okoliczności (niezwłocznie po ich zaistnieniu), które miały wpływ na wystąpienie powyższych sytuacji.</w:t>
      </w:r>
    </w:p>
    <w:p w14:paraId="1F6DC60B" w14:textId="442A993E" w:rsidR="00836130" w:rsidRPr="00E07936" w:rsidRDefault="00836130" w:rsidP="00842C01">
      <w:pPr>
        <w:suppressAutoHyphens w:val="0"/>
        <w:ind w:left="567" w:hanging="567"/>
        <w:contextualSpacing/>
        <w:jc w:val="both"/>
        <w:rPr>
          <w:rFonts w:ascii="Arial" w:hAnsi="Arial" w:cs="Arial"/>
          <w:sz w:val="22"/>
          <w:szCs w:val="22"/>
        </w:rPr>
      </w:pPr>
      <w:r w:rsidRPr="00E07936">
        <w:rPr>
          <w:rFonts w:ascii="Arial" w:hAnsi="Arial" w:cs="Arial"/>
          <w:sz w:val="22"/>
          <w:szCs w:val="22"/>
        </w:rPr>
        <w:t>1</w:t>
      </w:r>
      <w:r w:rsidR="00ED1D8A" w:rsidRPr="00E07936">
        <w:rPr>
          <w:rFonts w:ascii="Arial" w:hAnsi="Arial" w:cs="Arial"/>
          <w:sz w:val="22"/>
          <w:szCs w:val="22"/>
        </w:rPr>
        <w:t>1</w:t>
      </w:r>
      <w:r w:rsidRPr="00E07936">
        <w:rPr>
          <w:rFonts w:ascii="Arial" w:hAnsi="Arial" w:cs="Arial"/>
          <w:sz w:val="22"/>
          <w:szCs w:val="22"/>
        </w:rPr>
        <w:t xml:space="preserve">. </w:t>
      </w:r>
      <w:r w:rsidR="00842C01" w:rsidRPr="00E07936">
        <w:rPr>
          <w:rFonts w:ascii="Arial" w:hAnsi="Arial" w:cs="Arial"/>
          <w:sz w:val="22"/>
          <w:szCs w:val="22"/>
        </w:rPr>
        <w:t xml:space="preserve">   </w:t>
      </w:r>
      <w:r w:rsidRPr="00E07936">
        <w:rPr>
          <w:rFonts w:ascii="Arial" w:hAnsi="Arial" w:cs="Arial"/>
          <w:sz w:val="22"/>
          <w:szCs w:val="22"/>
        </w:rPr>
        <w:t>Okoliczności wskazane powyżej nie stanowią o zobowiązaniu Zamawiającego do wyrażenia zgody na wprowadzenie zmiany z tego tytułu.</w:t>
      </w:r>
    </w:p>
    <w:bookmarkEnd w:id="10"/>
    <w:p w14:paraId="70E55828" w14:textId="3247EE36" w:rsidR="000D567E" w:rsidRPr="00E07936" w:rsidRDefault="00ED1D8A" w:rsidP="00B73D09">
      <w:pPr>
        <w:suppressAutoHyphens w:val="0"/>
        <w:spacing w:before="60" w:after="60" w:line="276" w:lineRule="auto"/>
        <w:ind w:left="360" w:hanging="360"/>
        <w:jc w:val="both"/>
        <w:rPr>
          <w:rFonts w:ascii="Arial" w:hAnsi="Arial" w:cs="Arial"/>
          <w:sz w:val="22"/>
          <w:szCs w:val="22"/>
          <w:lang w:eastAsia="pl-PL"/>
        </w:rPr>
      </w:pPr>
      <w:r w:rsidRPr="00E07936">
        <w:rPr>
          <w:rFonts w:ascii="Arial" w:hAnsi="Arial" w:cs="Arial"/>
          <w:sz w:val="22"/>
          <w:szCs w:val="22"/>
          <w:lang w:eastAsia="pl-PL"/>
        </w:rPr>
        <w:t>12.</w:t>
      </w:r>
      <w:r w:rsidR="007C2262" w:rsidRPr="00E07936">
        <w:rPr>
          <w:rFonts w:ascii="Arial" w:hAnsi="Arial" w:cs="Arial"/>
          <w:sz w:val="22"/>
          <w:szCs w:val="22"/>
          <w:lang w:eastAsia="pl-PL"/>
        </w:rPr>
        <w:t xml:space="preserve">  </w:t>
      </w:r>
      <w:r w:rsidR="00842C01" w:rsidRPr="00E07936">
        <w:rPr>
          <w:rFonts w:ascii="Arial" w:hAnsi="Arial" w:cs="Arial"/>
          <w:sz w:val="22"/>
          <w:szCs w:val="22"/>
          <w:lang w:eastAsia="pl-PL"/>
        </w:rPr>
        <w:t xml:space="preserve">  </w:t>
      </w:r>
      <w:r w:rsidR="007C2262" w:rsidRPr="00E07936">
        <w:rPr>
          <w:rFonts w:ascii="Arial" w:hAnsi="Arial" w:cs="Arial"/>
          <w:sz w:val="22"/>
          <w:szCs w:val="22"/>
          <w:lang w:eastAsia="pl-PL"/>
        </w:rPr>
        <w:t xml:space="preserve">Umowa obowiązuje </w:t>
      </w:r>
      <w:r w:rsidR="00842C01" w:rsidRPr="00E07936">
        <w:rPr>
          <w:rFonts w:ascii="Arial" w:hAnsi="Arial" w:cs="Arial"/>
          <w:sz w:val="22"/>
          <w:szCs w:val="22"/>
          <w:lang w:eastAsia="pl-PL"/>
        </w:rPr>
        <w:t xml:space="preserve">przez okres </w:t>
      </w:r>
      <w:r w:rsidR="007C2262" w:rsidRPr="00E07936">
        <w:rPr>
          <w:rFonts w:ascii="Arial" w:hAnsi="Arial" w:cs="Arial"/>
          <w:sz w:val="22"/>
          <w:szCs w:val="22"/>
          <w:lang w:eastAsia="pl-PL"/>
        </w:rPr>
        <w:t>12 miesięcy</w:t>
      </w:r>
      <w:r w:rsidR="003659F4" w:rsidRPr="00E07936">
        <w:rPr>
          <w:rFonts w:ascii="Arial" w:hAnsi="Arial" w:cs="Arial"/>
          <w:sz w:val="22"/>
          <w:szCs w:val="22"/>
          <w:lang w:eastAsia="pl-PL"/>
        </w:rPr>
        <w:t>.</w:t>
      </w:r>
    </w:p>
    <w:p w14:paraId="6040ECBB" w14:textId="36E1E8D3" w:rsidR="007C2262" w:rsidRPr="00E07936" w:rsidRDefault="007C2262" w:rsidP="00842C01">
      <w:pPr>
        <w:pStyle w:val="Akapitzlist"/>
        <w:numPr>
          <w:ilvl w:val="0"/>
          <w:numId w:val="36"/>
        </w:numPr>
        <w:suppressAutoHyphens w:val="0"/>
        <w:spacing w:before="60" w:after="60" w:line="276" w:lineRule="auto"/>
        <w:ind w:left="567" w:hanging="567"/>
        <w:jc w:val="both"/>
        <w:rPr>
          <w:rFonts w:ascii="Arial" w:hAnsi="Arial" w:cs="Arial"/>
          <w:sz w:val="22"/>
          <w:szCs w:val="22"/>
        </w:rPr>
      </w:pPr>
      <w:r w:rsidRPr="00E07936">
        <w:rPr>
          <w:rFonts w:ascii="Arial" w:hAnsi="Arial" w:cs="Arial"/>
          <w:sz w:val="22"/>
          <w:szCs w:val="22"/>
          <w:lang w:eastAsia="pl-PL"/>
        </w:rPr>
        <w:t>Przedstawicielem Wykonawcy w ramach realizacji niniejszej umowy jest.............................................., tel. ..................., e-mail.....................</w:t>
      </w:r>
      <w:r w:rsidR="00C06F5E" w:rsidRPr="00E07936">
        <w:rPr>
          <w:rFonts w:ascii="Arial" w:hAnsi="Arial" w:cs="Arial"/>
          <w:sz w:val="22"/>
          <w:szCs w:val="22"/>
          <w:lang w:eastAsia="pl-PL"/>
        </w:rPr>
        <w:t>................</w:t>
      </w:r>
      <w:r w:rsidRPr="00E07936">
        <w:rPr>
          <w:rFonts w:ascii="Arial" w:hAnsi="Arial" w:cs="Arial"/>
          <w:sz w:val="22"/>
          <w:szCs w:val="22"/>
          <w:lang w:eastAsia="pl-PL"/>
        </w:rPr>
        <w:t>.....</w:t>
      </w:r>
    </w:p>
    <w:p w14:paraId="7E455B76" w14:textId="717E0CEE" w:rsidR="003543E3" w:rsidRDefault="007C2262" w:rsidP="00FB6785">
      <w:pPr>
        <w:spacing w:before="60" w:after="60" w:line="276" w:lineRule="auto"/>
        <w:ind w:left="567" w:hanging="425"/>
        <w:jc w:val="both"/>
        <w:rPr>
          <w:rFonts w:ascii="Arial" w:hAnsi="Arial" w:cs="Arial"/>
          <w:sz w:val="22"/>
          <w:szCs w:val="22"/>
          <w:lang w:eastAsia="pl-PL"/>
        </w:rPr>
      </w:pPr>
      <w:r w:rsidRPr="00E07936">
        <w:rPr>
          <w:rFonts w:ascii="Arial" w:hAnsi="Arial" w:cs="Arial"/>
          <w:sz w:val="22"/>
          <w:szCs w:val="22"/>
          <w:lang w:eastAsia="pl-PL"/>
        </w:rPr>
        <w:tab/>
        <w:t xml:space="preserve">Przedstawicielem Zamawiającego w ramach realizacji niniejszej umowy </w:t>
      </w:r>
      <w:r w:rsidR="000B3250" w:rsidRPr="00E07936">
        <w:rPr>
          <w:rFonts w:ascii="Arial" w:hAnsi="Arial" w:cs="Arial"/>
          <w:sz w:val="22"/>
          <w:szCs w:val="22"/>
          <w:lang w:eastAsia="pl-PL"/>
        </w:rPr>
        <w:t xml:space="preserve">   </w:t>
      </w:r>
      <w:r w:rsidRPr="00E07936">
        <w:rPr>
          <w:rFonts w:ascii="Arial" w:hAnsi="Arial" w:cs="Arial"/>
          <w:sz w:val="22"/>
          <w:szCs w:val="22"/>
          <w:lang w:eastAsia="pl-PL"/>
        </w:rPr>
        <w:t>jest……………………</w:t>
      </w:r>
      <w:r w:rsidR="00C06F5E" w:rsidRPr="00E07936">
        <w:rPr>
          <w:rFonts w:ascii="Arial" w:hAnsi="Arial" w:cs="Arial"/>
          <w:sz w:val="22"/>
          <w:szCs w:val="22"/>
          <w:lang w:eastAsia="pl-PL"/>
        </w:rPr>
        <w:t>……..</w:t>
      </w:r>
      <w:r w:rsidRPr="00E07936">
        <w:rPr>
          <w:rFonts w:ascii="Arial" w:hAnsi="Arial" w:cs="Arial"/>
          <w:sz w:val="22"/>
          <w:szCs w:val="22"/>
          <w:lang w:eastAsia="pl-PL"/>
        </w:rPr>
        <w:t xml:space="preserve">……, tel. …………… e-mail. </w:t>
      </w:r>
      <w:r w:rsidR="00C06F5E" w:rsidRPr="00E07936">
        <w:rPr>
          <w:rFonts w:ascii="Arial" w:hAnsi="Arial" w:cs="Arial"/>
          <w:sz w:val="22"/>
          <w:szCs w:val="22"/>
          <w:lang w:eastAsia="pl-PL"/>
        </w:rPr>
        <w:t>………………</w:t>
      </w:r>
      <w:r w:rsidRPr="00E07936">
        <w:rPr>
          <w:rFonts w:ascii="Arial" w:hAnsi="Arial" w:cs="Arial"/>
          <w:sz w:val="22"/>
          <w:szCs w:val="22"/>
          <w:lang w:eastAsia="pl-PL"/>
        </w:rPr>
        <w:t>………………</w:t>
      </w:r>
    </w:p>
    <w:p w14:paraId="659ACC6C" w14:textId="77777777" w:rsidR="00FB6785" w:rsidRPr="00FB6785" w:rsidRDefault="00FB6785" w:rsidP="00FB6785">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Wykonawca oświadcza iż znany jest mu fakt, iż treść niniejszej Umowy, a w szczególności dotyczące go dane identyfikujące, przedmiot Umowy i wysokość wynagrodzenia stanowią informację publiczną w rozumieniu art. 1 ust. 1 ustawy z dnia 6 września 2001 r. o dostępie do informacji publicznej (t. j. Dz.U. z 2022 r. poz. 910), która może podlegać udostępnianiu w trybie przedmiotowej ustawy oraz poprzez zamieszczenie tego rodzaju informacji w Biuletynie Informacji Publicznej.</w:t>
      </w:r>
    </w:p>
    <w:p w14:paraId="7EA141B1" w14:textId="77777777" w:rsidR="00FB6785" w:rsidRPr="00FB6785" w:rsidRDefault="00FB6785" w:rsidP="00FB6785">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Dane osobowe reprezentantów Stron będą przetwarzane w celu i zakresie niezbędnym do wykonania Umowy.</w:t>
      </w:r>
    </w:p>
    <w:p w14:paraId="0B622A2D" w14:textId="77777777" w:rsidR="00FB6785" w:rsidRPr="00FB6785" w:rsidRDefault="00FB6785" w:rsidP="00FB6785">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Każda ze Stron oświadcza, że jest administratorem danych osobowych osób przeznaczonych do wykonania Umowy i zobowiązuje się udostępnić je Stronom Umowy, wyłącznie w celu i zakresie niezbędnym do jej realizacji, w tym dla zapewnienia sprawnej komunikacji pomiędzy Stronami.</w:t>
      </w:r>
    </w:p>
    <w:p w14:paraId="4FF8B206" w14:textId="77777777" w:rsidR="00FB6785" w:rsidRPr="00FB6785" w:rsidRDefault="00FB6785" w:rsidP="00FB6785">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Dane, o których mowa w pkt. 3 w zależności od rodzaju współpracy, mogą obejmować: imię i nazwisko pracownika, zakład pracy, stanowisko służbowe, służbowe dane kontaktowe (e-mail, nr telefonu).</w:t>
      </w:r>
    </w:p>
    <w:p w14:paraId="12D27A6E" w14:textId="77777777" w:rsidR="00FB6785" w:rsidRPr="00FB6785" w:rsidRDefault="00FB6785" w:rsidP="009C4720">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Każda ze Stron zobowiązuje się zrealizować tzw. obowiązek informacyjny administratora wobec ww. osób, których dane udostępnione zostaną Stronom w celu realizacji Umowy, poprzez zapoznanie ich z informacjami, o których mowa w art. 14 RODO.</w:t>
      </w:r>
    </w:p>
    <w:p w14:paraId="2FAF972B" w14:textId="77777777" w:rsidR="00FB6785" w:rsidRPr="00FB6785" w:rsidRDefault="00FB6785" w:rsidP="009C4720">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Wykonawca zobowiązuje się do zachowania w tajemnicy wszelkich informacji dotyczących Zamawiającego, których ujawnienie mogłoby narazić Zamawiającego na szkodę, o których Wykonawca dowie się w związku lub przy okazji świadczenia przez niego usługi w czasie trwania Umowy oraz po jej zakończeniu.</w:t>
      </w:r>
    </w:p>
    <w:p w14:paraId="7E4711DA" w14:textId="77777777" w:rsidR="00FB6785" w:rsidRPr="00FB6785" w:rsidRDefault="00FB6785" w:rsidP="009C4720">
      <w:pPr>
        <w:numPr>
          <w:ilvl w:val="0"/>
          <w:numId w:val="36"/>
        </w:numPr>
        <w:overflowPunct w:val="0"/>
        <w:autoSpaceDE w:val="0"/>
        <w:spacing w:before="60" w:after="60" w:line="276" w:lineRule="auto"/>
        <w:ind w:left="567" w:hanging="567"/>
        <w:jc w:val="both"/>
        <w:textAlignment w:val="baseline"/>
        <w:rPr>
          <w:rFonts w:ascii="Arial" w:hAnsi="Arial" w:cs="Arial"/>
          <w:bCs/>
          <w:sz w:val="22"/>
          <w:szCs w:val="22"/>
        </w:rPr>
      </w:pPr>
      <w:r w:rsidRPr="00FB6785">
        <w:rPr>
          <w:rFonts w:ascii="Arial" w:hAnsi="Arial" w:cs="Arial"/>
          <w:bCs/>
          <w:sz w:val="22"/>
          <w:szCs w:val="22"/>
        </w:rPr>
        <w:t>Wykonawca oświadcza, że ponosi odpowiedzialność za szkody wyrządzone nieuprawnionym udostępnieniem informacji pozyskanych w trakcie realizacji Umowy</w:t>
      </w:r>
    </w:p>
    <w:p w14:paraId="526DCA51" w14:textId="7D777DBF" w:rsidR="00FB6785" w:rsidRPr="00FB6785" w:rsidRDefault="00FB6785" w:rsidP="009C4720">
      <w:pPr>
        <w:pStyle w:val="Akapitzlist"/>
        <w:spacing w:before="60" w:after="60" w:line="276" w:lineRule="auto"/>
        <w:ind w:left="567"/>
        <w:jc w:val="both"/>
        <w:rPr>
          <w:rFonts w:ascii="Arial" w:hAnsi="Arial" w:cs="Arial"/>
          <w:b/>
          <w:sz w:val="22"/>
          <w:szCs w:val="22"/>
        </w:rPr>
      </w:pPr>
    </w:p>
    <w:p w14:paraId="65F46213" w14:textId="77777777" w:rsidR="00171E16" w:rsidRPr="005B44C0" w:rsidRDefault="00171E16" w:rsidP="00171E16">
      <w:pPr>
        <w:spacing w:before="60" w:after="60" w:line="276" w:lineRule="auto"/>
        <w:rPr>
          <w:rFonts w:ascii="Arial" w:hAnsi="Arial" w:cs="Arial"/>
          <w:i/>
          <w:iCs/>
          <w:sz w:val="22"/>
          <w:szCs w:val="22"/>
        </w:rPr>
      </w:pPr>
      <w:r w:rsidRPr="00E07936">
        <w:rPr>
          <w:rFonts w:ascii="Arial" w:hAnsi="Arial" w:cs="Arial"/>
          <w:i/>
          <w:iCs/>
          <w:sz w:val="22"/>
          <w:szCs w:val="22"/>
        </w:rPr>
        <w:t>Zamawiający zastrzega sobie po wyborze najkorzystniejszej oferty, prawo do wprowadzenia, w porozumieniu z wybranym Wykonawcą, do ostatecznej treści umowy, zapisów uszczegóławiających i korygujących, wynikających z treści złożonej oferty i zapisów SWZ</w:t>
      </w:r>
    </w:p>
    <w:p w14:paraId="7B4F37DD" w14:textId="77777777" w:rsidR="003543E3" w:rsidRPr="003543E3" w:rsidRDefault="003543E3" w:rsidP="003543E3">
      <w:pPr>
        <w:spacing w:before="60" w:after="60" w:line="276" w:lineRule="auto"/>
        <w:rPr>
          <w:rFonts w:ascii="Arial" w:hAnsi="Arial" w:cs="Arial"/>
          <w:b/>
          <w:bCs/>
        </w:rPr>
      </w:pPr>
    </w:p>
    <w:p w14:paraId="291F0688" w14:textId="77777777" w:rsidR="003543E3" w:rsidRPr="003543E3" w:rsidRDefault="003543E3" w:rsidP="003543E3">
      <w:pPr>
        <w:spacing w:before="60" w:after="60" w:line="276" w:lineRule="auto"/>
        <w:rPr>
          <w:rFonts w:ascii="Arial" w:hAnsi="Arial" w:cs="Arial"/>
          <w:b/>
          <w:bCs/>
        </w:rPr>
      </w:pPr>
    </w:p>
    <w:p w14:paraId="264A62F4" w14:textId="77777777" w:rsidR="003543E3" w:rsidRPr="003543E3" w:rsidRDefault="003543E3" w:rsidP="003543E3">
      <w:pPr>
        <w:spacing w:before="60" w:after="60" w:line="276" w:lineRule="auto"/>
        <w:rPr>
          <w:rFonts w:ascii="Arial" w:hAnsi="Arial" w:cs="Arial"/>
          <w:b/>
          <w:bCs/>
        </w:rPr>
      </w:pPr>
    </w:p>
    <w:p w14:paraId="0EC2F26D" w14:textId="77777777" w:rsidR="003543E3" w:rsidRPr="003543E3" w:rsidRDefault="003543E3" w:rsidP="003543E3">
      <w:pPr>
        <w:spacing w:before="60" w:after="60" w:line="276" w:lineRule="auto"/>
        <w:rPr>
          <w:rFonts w:ascii="Arial" w:hAnsi="Arial" w:cs="Arial"/>
          <w:b/>
          <w:bCs/>
        </w:rPr>
      </w:pPr>
    </w:p>
    <w:p w14:paraId="67DAF385" w14:textId="77777777" w:rsidR="003543E3" w:rsidRPr="003543E3" w:rsidRDefault="003543E3" w:rsidP="003543E3">
      <w:pPr>
        <w:spacing w:before="60" w:after="60" w:line="276" w:lineRule="auto"/>
        <w:rPr>
          <w:rFonts w:ascii="Arial" w:hAnsi="Arial" w:cs="Arial"/>
          <w:b/>
          <w:bCs/>
        </w:rPr>
      </w:pPr>
    </w:p>
    <w:p w14:paraId="55BD30CC" w14:textId="77777777" w:rsidR="003543E3" w:rsidRPr="003543E3" w:rsidRDefault="003543E3" w:rsidP="003543E3">
      <w:pPr>
        <w:spacing w:before="60" w:after="60" w:line="276" w:lineRule="auto"/>
        <w:rPr>
          <w:rFonts w:ascii="Arial" w:hAnsi="Arial" w:cs="Arial"/>
          <w:b/>
          <w:bCs/>
        </w:rPr>
      </w:pPr>
    </w:p>
    <w:p w14:paraId="5605E922" w14:textId="77777777" w:rsidR="003543E3" w:rsidRPr="003543E3" w:rsidRDefault="003543E3" w:rsidP="003543E3">
      <w:pPr>
        <w:spacing w:before="60" w:after="60" w:line="276" w:lineRule="auto"/>
        <w:rPr>
          <w:rFonts w:ascii="Arial" w:hAnsi="Arial" w:cs="Arial"/>
          <w:b/>
          <w:bCs/>
        </w:rPr>
      </w:pPr>
    </w:p>
    <w:sectPr w:rsidR="003543E3" w:rsidRPr="003543E3" w:rsidSect="00164892">
      <w:headerReference w:type="even" r:id="rId7"/>
      <w:headerReference w:type="default" r:id="rId8"/>
      <w:footerReference w:type="even" r:id="rId9"/>
      <w:footerReference w:type="default" r:id="rId10"/>
      <w:headerReference w:type="first" r:id="rId11"/>
      <w:footerReference w:type="first" r:id="rId12"/>
      <w:pgSz w:w="11906" w:h="16838"/>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6645D" w14:textId="77777777" w:rsidR="00602D9B" w:rsidRDefault="00602D9B">
      <w:r>
        <w:separator/>
      </w:r>
    </w:p>
  </w:endnote>
  <w:endnote w:type="continuationSeparator" w:id="0">
    <w:p w14:paraId="5D4F38BF" w14:textId="77777777" w:rsidR="00602D9B" w:rsidRDefault="0060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2FC8" w14:textId="77777777" w:rsidR="00A75348" w:rsidRDefault="00A753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48E3" w14:textId="77777777" w:rsidR="00A75348" w:rsidRDefault="00A7534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3C8F" w14:textId="77777777" w:rsidR="00A75348" w:rsidRDefault="00A753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FD54A" w14:textId="77777777" w:rsidR="00602D9B" w:rsidRDefault="00602D9B">
      <w:r>
        <w:separator/>
      </w:r>
    </w:p>
  </w:footnote>
  <w:footnote w:type="continuationSeparator" w:id="0">
    <w:p w14:paraId="0DF31E47" w14:textId="77777777" w:rsidR="00602D9B" w:rsidRDefault="0060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0BD" w14:textId="77777777" w:rsidR="00A75348" w:rsidRDefault="00A753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488E" w14:textId="77777777" w:rsidR="00A75348" w:rsidRDefault="00A7534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8DC0" w14:textId="77777777" w:rsidR="00A75348" w:rsidRDefault="00A753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decimal"/>
      <w:lvlText w:val="%1."/>
      <w:lvlJc w:val="left"/>
      <w:pPr>
        <w:tabs>
          <w:tab w:val="num" w:pos="720"/>
        </w:tabs>
        <w:ind w:left="720" w:hanging="360"/>
      </w:pPr>
      <w:rPr>
        <w:color w:val="auto"/>
      </w:rPr>
    </w:lvl>
  </w:abstractNum>
  <w:abstractNum w:abstractNumId="1" w15:restartNumberingAfterBreak="0">
    <w:nsid w:val="00000003"/>
    <w:multiLevelType w:val="multilevel"/>
    <w:tmpl w:val="1986A022"/>
    <w:name w:val="WW8Num8"/>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10"/>
    <w:lvl w:ilvl="0">
      <w:start w:val="1"/>
      <w:numFmt w:val="lowerLetter"/>
      <w:lvlText w:val="%1)"/>
      <w:lvlJc w:val="left"/>
      <w:pPr>
        <w:tabs>
          <w:tab w:val="num" w:pos="0"/>
        </w:tabs>
        <w:ind w:left="1440" w:hanging="360"/>
      </w:pPr>
    </w:lvl>
  </w:abstractNum>
  <w:abstractNum w:abstractNumId="3" w15:restartNumberingAfterBreak="0">
    <w:nsid w:val="00000005"/>
    <w:multiLevelType w:val="singleLevel"/>
    <w:tmpl w:val="00000005"/>
    <w:name w:val="WW8Num13"/>
    <w:lvl w:ilvl="0">
      <w:start w:val="1"/>
      <w:numFmt w:val="decimal"/>
      <w:lvlText w:val="%1."/>
      <w:lvlJc w:val="left"/>
      <w:pPr>
        <w:tabs>
          <w:tab w:val="num" w:pos="720"/>
        </w:tabs>
        <w:ind w:left="720" w:hanging="360"/>
      </w:pPr>
    </w:lvl>
  </w:abstractNum>
  <w:abstractNum w:abstractNumId="4" w15:restartNumberingAfterBreak="0">
    <w:nsid w:val="00000009"/>
    <w:multiLevelType w:val="multilevel"/>
    <w:tmpl w:val="4D287010"/>
    <w:name w:val="WW8Num2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0000000A"/>
    <w:name w:val="WW8Num24"/>
    <w:lvl w:ilvl="0">
      <w:start w:val="1"/>
      <w:numFmt w:val="decimal"/>
      <w:lvlText w:val="%1."/>
      <w:lvlJc w:val="left"/>
      <w:pPr>
        <w:tabs>
          <w:tab w:val="num" w:pos="720"/>
        </w:tabs>
        <w:ind w:left="720" w:hanging="360"/>
      </w:pPr>
      <w:rPr>
        <w:color w:val="000000"/>
      </w:rPr>
    </w:lvl>
  </w:abstractNum>
  <w:abstractNum w:abstractNumId="6" w15:restartNumberingAfterBreak="0">
    <w:nsid w:val="0000000B"/>
    <w:multiLevelType w:val="multilevel"/>
    <w:tmpl w:val="0000000B"/>
    <w:name w:val="WW8Num25"/>
    <w:lvl w:ilvl="0">
      <w:start w:val="1"/>
      <w:numFmt w:val="decimal"/>
      <w:lvlText w:val="%1."/>
      <w:lvlJc w:val="left"/>
      <w:pPr>
        <w:tabs>
          <w:tab w:val="num" w:pos="2880"/>
        </w:tabs>
        <w:ind w:left="2880" w:hanging="360"/>
      </w:pPr>
      <w:rPr>
        <w:color w:val="auto"/>
      </w:rPr>
    </w:lvl>
    <w:lvl w:ilvl="1">
      <w:start w:val="1"/>
      <w:numFmt w:val="lowerLetter"/>
      <w:lvlText w:val="%2)"/>
      <w:lvlJc w:val="left"/>
      <w:pPr>
        <w:tabs>
          <w:tab w:val="num" w:pos="1440"/>
        </w:tabs>
        <w:ind w:left="1440" w:hanging="360"/>
      </w:pPr>
      <w:rPr>
        <w:color w:val="auto"/>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C"/>
    <w:multiLevelType w:val="singleLevel"/>
    <w:tmpl w:val="EC2E3C1A"/>
    <w:name w:val="WW8Num31"/>
    <w:lvl w:ilvl="0">
      <w:start w:val="1"/>
      <w:numFmt w:val="decimal"/>
      <w:lvlText w:val="%1."/>
      <w:lvlJc w:val="left"/>
      <w:pPr>
        <w:tabs>
          <w:tab w:val="num" w:pos="720"/>
        </w:tabs>
        <w:ind w:left="720" w:hanging="360"/>
      </w:pPr>
      <w:rPr>
        <w:i w:val="0"/>
      </w:rPr>
    </w:lvl>
  </w:abstractNum>
  <w:abstractNum w:abstractNumId="8" w15:restartNumberingAfterBreak="0">
    <w:nsid w:val="0000000D"/>
    <w:multiLevelType w:val="singleLevel"/>
    <w:tmpl w:val="0000000D"/>
    <w:name w:val="WW8Num34"/>
    <w:lvl w:ilvl="0">
      <w:start w:val="1"/>
      <w:numFmt w:val="decimal"/>
      <w:lvlText w:val="%1."/>
      <w:lvlJc w:val="left"/>
      <w:pPr>
        <w:tabs>
          <w:tab w:val="num" w:pos="720"/>
        </w:tabs>
        <w:ind w:left="720" w:hanging="360"/>
      </w:pPr>
    </w:lvl>
  </w:abstractNum>
  <w:abstractNum w:abstractNumId="9" w15:restartNumberingAfterBreak="0">
    <w:nsid w:val="0000000E"/>
    <w:multiLevelType w:val="singleLevel"/>
    <w:tmpl w:val="0000000E"/>
    <w:name w:val="WW8Num35"/>
    <w:lvl w:ilvl="0">
      <w:start w:val="1"/>
      <w:numFmt w:val="decimal"/>
      <w:lvlText w:val="%1)"/>
      <w:lvlJc w:val="left"/>
      <w:pPr>
        <w:tabs>
          <w:tab w:val="num" w:pos="720"/>
        </w:tabs>
        <w:ind w:left="720" w:hanging="360"/>
      </w:pPr>
    </w:lvl>
  </w:abstractNum>
  <w:abstractNum w:abstractNumId="10" w15:restartNumberingAfterBreak="0">
    <w:nsid w:val="0000000F"/>
    <w:multiLevelType w:val="multilevel"/>
    <w:tmpl w:val="0000000F"/>
    <w:name w:val="WW8Num37"/>
    <w:lvl w:ilvl="0">
      <w:start w:val="1"/>
      <w:numFmt w:val="lowerLetter"/>
      <w:lvlText w:val="%1)"/>
      <w:lvlJc w:val="left"/>
      <w:pPr>
        <w:tabs>
          <w:tab w:val="num" w:pos="540"/>
        </w:tabs>
        <w:ind w:left="540" w:hanging="360"/>
      </w:p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1" w15:restartNumberingAfterBreak="0">
    <w:nsid w:val="00000010"/>
    <w:multiLevelType w:val="singleLevel"/>
    <w:tmpl w:val="00000010"/>
    <w:name w:val="WW8Num39"/>
    <w:lvl w:ilvl="0">
      <w:start w:val="1"/>
      <w:numFmt w:val="decimal"/>
      <w:lvlText w:val="%1."/>
      <w:lvlJc w:val="left"/>
      <w:pPr>
        <w:tabs>
          <w:tab w:val="num" w:pos="720"/>
        </w:tabs>
        <w:ind w:left="720" w:hanging="360"/>
      </w:pPr>
    </w:lvl>
  </w:abstractNum>
  <w:abstractNum w:abstractNumId="12" w15:restartNumberingAfterBreak="0">
    <w:nsid w:val="04877118"/>
    <w:multiLevelType w:val="hybridMultilevel"/>
    <w:tmpl w:val="0206EAE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9F40A72"/>
    <w:multiLevelType w:val="hybridMultilevel"/>
    <w:tmpl w:val="A12A3050"/>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00016E"/>
    <w:multiLevelType w:val="hybridMultilevel"/>
    <w:tmpl w:val="0236469C"/>
    <w:lvl w:ilvl="0" w:tplc="947C0716">
      <w:start w:val="1"/>
      <w:numFmt w:val="bullet"/>
      <w:lvlText w:val=""/>
      <w:lvlJc w:val="left"/>
      <w:pPr>
        <w:ind w:left="927"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1A0284"/>
    <w:multiLevelType w:val="hybridMultilevel"/>
    <w:tmpl w:val="4B126A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D00C4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0E0126B"/>
    <w:multiLevelType w:val="hybridMultilevel"/>
    <w:tmpl w:val="9A762B66"/>
    <w:lvl w:ilvl="0" w:tplc="6C2654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4703535"/>
    <w:multiLevelType w:val="hybridMultilevel"/>
    <w:tmpl w:val="F2706254"/>
    <w:lvl w:ilvl="0" w:tplc="3238DE7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561C09"/>
    <w:multiLevelType w:val="hybridMultilevel"/>
    <w:tmpl w:val="412A7E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1A5F52CB"/>
    <w:multiLevelType w:val="hybridMultilevel"/>
    <w:tmpl w:val="6A70DE06"/>
    <w:lvl w:ilvl="0" w:tplc="D944B23E">
      <w:start w:val="1"/>
      <w:numFmt w:val="bullet"/>
      <w:lvlText w:val="−"/>
      <w:lvlJc w:val="left"/>
      <w:pPr>
        <w:ind w:left="1211" w:hanging="360"/>
      </w:pPr>
      <w:rPr>
        <w:rFonts w:ascii="Times New Roman" w:hAnsi="Times New Roman" w:cs="Times New Roman" w:hint="default"/>
        <w:color w:val="auto"/>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1" w15:restartNumberingAfterBreak="0">
    <w:nsid w:val="1EDB5E51"/>
    <w:multiLevelType w:val="hybridMultilevel"/>
    <w:tmpl w:val="DABAAF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23F11ECE"/>
    <w:multiLevelType w:val="hybridMultilevel"/>
    <w:tmpl w:val="B9487DE8"/>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6C6D5C"/>
    <w:multiLevelType w:val="hybridMultilevel"/>
    <w:tmpl w:val="9C64377C"/>
    <w:lvl w:ilvl="0" w:tplc="DD64C5CA">
      <w:start w:val="1"/>
      <w:numFmt w:val="decimal"/>
      <w:lvlText w:val="%1)"/>
      <w:lvlJc w:val="left"/>
      <w:pPr>
        <w:ind w:left="927" w:hanging="360"/>
      </w:pPr>
      <w:rPr>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4" w15:restartNumberingAfterBreak="0">
    <w:nsid w:val="2BD66646"/>
    <w:multiLevelType w:val="hybridMultilevel"/>
    <w:tmpl w:val="ACE8E4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70566EB"/>
    <w:multiLevelType w:val="hybridMultilevel"/>
    <w:tmpl w:val="C586258C"/>
    <w:lvl w:ilvl="0" w:tplc="AE94E522">
      <w:start w:val="1"/>
      <w:numFmt w:val="decimal"/>
      <w:lvlText w:val="%1."/>
      <w:lvlJc w:val="left"/>
      <w:pPr>
        <w:ind w:left="720" w:hanging="360"/>
      </w:pPr>
      <w:rPr>
        <w:rFonts w:hint="default"/>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230575"/>
    <w:multiLevelType w:val="hybridMultilevel"/>
    <w:tmpl w:val="90A0B8E4"/>
    <w:lvl w:ilvl="0" w:tplc="551467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47252C"/>
    <w:multiLevelType w:val="hybridMultilevel"/>
    <w:tmpl w:val="92BE0AC4"/>
    <w:lvl w:ilvl="0" w:tplc="6C26540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3C1068C7"/>
    <w:multiLevelType w:val="hybridMultilevel"/>
    <w:tmpl w:val="ED986936"/>
    <w:lvl w:ilvl="0" w:tplc="D944B23E">
      <w:start w:val="1"/>
      <w:numFmt w:val="bullet"/>
      <w:lvlText w:val="−"/>
      <w:lvlJc w:val="left"/>
      <w:pPr>
        <w:ind w:left="1211" w:hanging="360"/>
      </w:pPr>
      <w:rPr>
        <w:rFonts w:ascii="Times New Roman" w:hAnsi="Times New Roman" w:cs="Times New Roman" w:hint="default"/>
        <w:color w:val="auto"/>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9" w15:restartNumberingAfterBreak="0">
    <w:nsid w:val="40C750EF"/>
    <w:multiLevelType w:val="hybridMultilevel"/>
    <w:tmpl w:val="8E7247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455B0940"/>
    <w:multiLevelType w:val="hybridMultilevel"/>
    <w:tmpl w:val="3D7881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464C054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18D6642"/>
    <w:multiLevelType w:val="hybridMultilevel"/>
    <w:tmpl w:val="6C5C5C5A"/>
    <w:lvl w:ilvl="0" w:tplc="80468CBA">
      <w:start w:val="13"/>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C41533"/>
    <w:multiLevelType w:val="hybridMultilevel"/>
    <w:tmpl w:val="E8744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256CB8"/>
    <w:multiLevelType w:val="hybridMultilevel"/>
    <w:tmpl w:val="AD563792"/>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5" w15:restartNumberingAfterBreak="0">
    <w:nsid w:val="593870B1"/>
    <w:multiLevelType w:val="hybridMultilevel"/>
    <w:tmpl w:val="987A1C0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5A14056E"/>
    <w:multiLevelType w:val="hybridMultilevel"/>
    <w:tmpl w:val="A1804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30455F"/>
    <w:multiLevelType w:val="hybridMultilevel"/>
    <w:tmpl w:val="F612B930"/>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8" w15:restartNumberingAfterBreak="0">
    <w:nsid w:val="5FE218E7"/>
    <w:multiLevelType w:val="hybridMultilevel"/>
    <w:tmpl w:val="0EA6558C"/>
    <w:lvl w:ilvl="0" w:tplc="947C071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9" w15:restartNumberingAfterBreak="0">
    <w:nsid w:val="62BC1EE2"/>
    <w:multiLevelType w:val="hybridMultilevel"/>
    <w:tmpl w:val="32AA15DE"/>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49001912">
      <w:start w:val="15"/>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654035F"/>
    <w:multiLevelType w:val="hybridMultilevel"/>
    <w:tmpl w:val="F31E72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625E8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C6B0AC4"/>
    <w:multiLevelType w:val="hybridMultilevel"/>
    <w:tmpl w:val="C96601F0"/>
    <w:lvl w:ilvl="0" w:tplc="B98824C4">
      <w:start w:val="1"/>
      <w:numFmt w:val="lowerLetter"/>
      <w:lvlText w:val="%1)"/>
      <w:lvlJc w:val="left"/>
      <w:pPr>
        <w:ind w:left="846" w:hanging="420"/>
      </w:pPr>
      <w:rPr>
        <w:rFonts w:ascii="Verdana" w:hAnsi="Verdana"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14832EB"/>
    <w:multiLevelType w:val="hybridMultilevel"/>
    <w:tmpl w:val="BFA831A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4" w15:restartNumberingAfterBreak="0">
    <w:nsid w:val="72F14C3E"/>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474656A"/>
    <w:multiLevelType w:val="hybridMultilevel"/>
    <w:tmpl w:val="AF0E5DF8"/>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57172448">
    <w:abstractNumId w:val="0"/>
  </w:num>
  <w:num w:numId="2" w16cid:durableId="2132940367">
    <w:abstractNumId w:val="1"/>
  </w:num>
  <w:num w:numId="3" w16cid:durableId="314184312">
    <w:abstractNumId w:val="2"/>
  </w:num>
  <w:num w:numId="4" w16cid:durableId="273440734">
    <w:abstractNumId w:val="3"/>
  </w:num>
  <w:num w:numId="5" w16cid:durableId="579172437">
    <w:abstractNumId w:val="4"/>
  </w:num>
  <w:num w:numId="6" w16cid:durableId="1570844410">
    <w:abstractNumId w:val="5"/>
  </w:num>
  <w:num w:numId="7" w16cid:durableId="765729804">
    <w:abstractNumId w:val="6"/>
  </w:num>
  <w:num w:numId="8" w16cid:durableId="537470595">
    <w:abstractNumId w:val="7"/>
  </w:num>
  <w:num w:numId="9" w16cid:durableId="1750419910">
    <w:abstractNumId w:val="8"/>
  </w:num>
  <w:num w:numId="10" w16cid:durableId="1552230482">
    <w:abstractNumId w:val="9"/>
  </w:num>
  <w:num w:numId="11" w16cid:durableId="360322091">
    <w:abstractNumId w:val="10"/>
  </w:num>
  <w:num w:numId="12" w16cid:durableId="802581963">
    <w:abstractNumId w:val="11"/>
  </w:num>
  <w:num w:numId="13" w16cid:durableId="1276134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9439379">
    <w:abstractNumId w:val="13"/>
  </w:num>
  <w:num w:numId="15" w16cid:durableId="940722313">
    <w:abstractNumId w:val="20"/>
  </w:num>
  <w:num w:numId="16" w16cid:durableId="420881158">
    <w:abstractNumId w:val="28"/>
  </w:num>
  <w:num w:numId="17" w16cid:durableId="1682779968">
    <w:abstractNumId w:val="42"/>
  </w:num>
  <w:num w:numId="18" w16cid:durableId="1591113987">
    <w:abstractNumId w:val="25"/>
  </w:num>
  <w:num w:numId="19" w16cid:durableId="750274278">
    <w:abstractNumId w:val="16"/>
  </w:num>
  <w:num w:numId="20" w16cid:durableId="801579751">
    <w:abstractNumId w:val="31"/>
  </w:num>
  <w:num w:numId="21" w16cid:durableId="1736704161">
    <w:abstractNumId w:val="41"/>
  </w:num>
  <w:num w:numId="22" w16cid:durableId="1271166309">
    <w:abstractNumId w:val="44"/>
  </w:num>
  <w:num w:numId="23" w16cid:durableId="117454372">
    <w:abstractNumId w:val="12"/>
  </w:num>
  <w:num w:numId="24" w16cid:durableId="1042094607">
    <w:abstractNumId w:val="24"/>
  </w:num>
  <w:num w:numId="25" w16cid:durableId="1553269140">
    <w:abstractNumId w:val="35"/>
  </w:num>
  <w:num w:numId="26" w16cid:durableId="1928541691">
    <w:abstractNumId w:val="36"/>
  </w:num>
  <w:num w:numId="27" w16cid:durableId="1086196722">
    <w:abstractNumId w:val="39"/>
  </w:num>
  <w:num w:numId="28" w16cid:durableId="537593518">
    <w:abstractNumId w:val="26"/>
  </w:num>
  <w:num w:numId="29" w16cid:durableId="872576430">
    <w:abstractNumId w:val="27"/>
  </w:num>
  <w:num w:numId="30" w16cid:durableId="1358653380">
    <w:abstractNumId w:val="38"/>
  </w:num>
  <w:num w:numId="31" w16cid:durableId="357660453">
    <w:abstractNumId w:val="17"/>
  </w:num>
  <w:num w:numId="32" w16cid:durableId="1587155202">
    <w:abstractNumId w:val="14"/>
  </w:num>
  <w:num w:numId="33" w16cid:durableId="1984847312">
    <w:abstractNumId w:val="40"/>
  </w:num>
  <w:num w:numId="34" w16cid:durableId="50269881">
    <w:abstractNumId w:val="45"/>
  </w:num>
  <w:num w:numId="35" w16cid:durableId="143082366">
    <w:abstractNumId w:val="22"/>
  </w:num>
  <w:num w:numId="36" w16cid:durableId="1952741486">
    <w:abstractNumId w:val="32"/>
  </w:num>
  <w:num w:numId="37" w16cid:durableId="782456422">
    <w:abstractNumId w:val="18"/>
  </w:num>
  <w:num w:numId="38" w16cid:durableId="2074692723">
    <w:abstractNumId w:val="15"/>
  </w:num>
  <w:num w:numId="39" w16cid:durableId="773401180">
    <w:abstractNumId w:val="30"/>
  </w:num>
  <w:num w:numId="40" w16cid:durableId="1076512379">
    <w:abstractNumId w:val="21"/>
  </w:num>
  <w:num w:numId="41" w16cid:durableId="1841702268">
    <w:abstractNumId w:val="29"/>
  </w:num>
  <w:num w:numId="42" w16cid:durableId="224219878">
    <w:abstractNumId w:val="19"/>
  </w:num>
  <w:num w:numId="43" w16cid:durableId="2033647837">
    <w:abstractNumId w:val="37"/>
  </w:num>
  <w:num w:numId="44" w16cid:durableId="1560480339">
    <w:abstractNumId w:val="34"/>
  </w:num>
  <w:num w:numId="45" w16cid:durableId="753402615">
    <w:abstractNumId w:val="43"/>
  </w:num>
  <w:num w:numId="46" w16cid:durableId="20762731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E3"/>
    <w:rsid w:val="0005128C"/>
    <w:rsid w:val="00067E82"/>
    <w:rsid w:val="000964F7"/>
    <w:rsid w:val="000B0C70"/>
    <w:rsid w:val="000B3250"/>
    <w:rsid w:val="000C13BD"/>
    <w:rsid w:val="000D567E"/>
    <w:rsid w:val="000E7C51"/>
    <w:rsid w:val="00130064"/>
    <w:rsid w:val="0013606A"/>
    <w:rsid w:val="00164892"/>
    <w:rsid w:val="00171E16"/>
    <w:rsid w:val="00194800"/>
    <w:rsid w:val="001D2A03"/>
    <w:rsid w:val="001F11DB"/>
    <w:rsid w:val="001F3A77"/>
    <w:rsid w:val="00226097"/>
    <w:rsid w:val="002C0C5C"/>
    <w:rsid w:val="002C1BCA"/>
    <w:rsid w:val="003052F0"/>
    <w:rsid w:val="00341C27"/>
    <w:rsid w:val="003469BF"/>
    <w:rsid w:val="003543E3"/>
    <w:rsid w:val="003659F4"/>
    <w:rsid w:val="00385AAD"/>
    <w:rsid w:val="00410A17"/>
    <w:rsid w:val="00413606"/>
    <w:rsid w:val="0043403E"/>
    <w:rsid w:val="00440436"/>
    <w:rsid w:val="0048533F"/>
    <w:rsid w:val="004924C1"/>
    <w:rsid w:val="004D615B"/>
    <w:rsid w:val="00544504"/>
    <w:rsid w:val="005B1505"/>
    <w:rsid w:val="005B7F64"/>
    <w:rsid w:val="00602D9B"/>
    <w:rsid w:val="00605367"/>
    <w:rsid w:val="007A2584"/>
    <w:rsid w:val="007C2262"/>
    <w:rsid w:val="007D1DF5"/>
    <w:rsid w:val="007E72D6"/>
    <w:rsid w:val="007E7CE4"/>
    <w:rsid w:val="00817739"/>
    <w:rsid w:val="00836130"/>
    <w:rsid w:val="00842C01"/>
    <w:rsid w:val="0088323E"/>
    <w:rsid w:val="008A33E2"/>
    <w:rsid w:val="00922831"/>
    <w:rsid w:val="00943925"/>
    <w:rsid w:val="0096202C"/>
    <w:rsid w:val="00976191"/>
    <w:rsid w:val="00993B19"/>
    <w:rsid w:val="009A5533"/>
    <w:rsid w:val="009C0CCB"/>
    <w:rsid w:val="009C4720"/>
    <w:rsid w:val="00A15AEB"/>
    <w:rsid w:val="00A238CB"/>
    <w:rsid w:val="00A3613F"/>
    <w:rsid w:val="00A7003A"/>
    <w:rsid w:val="00A74238"/>
    <w:rsid w:val="00A75348"/>
    <w:rsid w:val="00AA5ED9"/>
    <w:rsid w:val="00AC0A91"/>
    <w:rsid w:val="00AC393B"/>
    <w:rsid w:val="00B442F9"/>
    <w:rsid w:val="00B506E9"/>
    <w:rsid w:val="00B5203F"/>
    <w:rsid w:val="00B53901"/>
    <w:rsid w:val="00B66224"/>
    <w:rsid w:val="00B73D09"/>
    <w:rsid w:val="00BF2D23"/>
    <w:rsid w:val="00C06F5E"/>
    <w:rsid w:val="00CB6124"/>
    <w:rsid w:val="00D4225A"/>
    <w:rsid w:val="00D5729F"/>
    <w:rsid w:val="00D97D81"/>
    <w:rsid w:val="00E07936"/>
    <w:rsid w:val="00E11C40"/>
    <w:rsid w:val="00E30C93"/>
    <w:rsid w:val="00E338CC"/>
    <w:rsid w:val="00E661B5"/>
    <w:rsid w:val="00E66A6F"/>
    <w:rsid w:val="00E67481"/>
    <w:rsid w:val="00E96649"/>
    <w:rsid w:val="00EA67A6"/>
    <w:rsid w:val="00EB49C5"/>
    <w:rsid w:val="00ED1D8A"/>
    <w:rsid w:val="00ED31ED"/>
    <w:rsid w:val="00ED593B"/>
    <w:rsid w:val="00EF5520"/>
    <w:rsid w:val="00F65E90"/>
    <w:rsid w:val="00FB6785"/>
    <w:rsid w:val="00FE097E"/>
    <w:rsid w:val="00FE1E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E9D38"/>
  <w15:chartTrackingRefBased/>
  <w15:docId w15:val="{FD104F44-AD78-4D73-A2FB-7EEF59342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43E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A7003A"/>
    <w:rPr>
      <w:rFonts w:ascii="Courier New" w:hAnsi="Courier New"/>
      <w:b/>
      <w:szCs w:val="20"/>
    </w:rPr>
  </w:style>
  <w:style w:type="character" w:customStyle="1" w:styleId="apple-style-span">
    <w:name w:val="apple-style-span"/>
    <w:rsid w:val="003543E3"/>
  </w:style>
  <w:style w:type="paragraph" w:customStyle="1" w:styleId="pkt">
    <w:name w:val="pkt"/>
    <w:basedOn w:val="Normalny"/>
    <w:next w:val="Normalny"/>
    <w:rsid w:val="003543E3"/>
    <w:pPr>
      <w:autoSpaceDE w:val="0"/>
    </w:pPr>
  </w:style>
  <w:style w:type="paragraph" w:styleId="Nagwek">
    <w:name w:val="header"/>
    <w:basedOn w:val="Normalny"/>
    <w:link w:val="NagwekZnak"/>
    <w:rsid w:val="003543E3"/>
    <w:pPr>
      <w:tabs>
        <w:tab w:val="center" w:pos="4536"/>
        <w:tab w:val="right" w:pos="9072"/>
      </w:tabs>
    </w:pPr>
    <w:rPr>
      <w:szCs w:val="20"/>
      <w:lang w:val="x-none"/>
    </w:rPr>
  </w:style>
  <w:style w:type="character" w:customStyle="1" w:styleId="NagwekZnak">
    <w:name w:val="Nagłówek Znak"/>
    <w:basedOn w:val="Domylnaczcionkaakapitu"/>
    <w:link w:val="Nagwek"/>
    <w:rsid w:val="003543E3"/>
    <w:rPr>
      <w:sz w:val="24"/>
      <w:lang w:val="x-none" w:eastAsia="ar-SA"/>
    </w:rPr>
  </w:style>
  <w:style w:type="paragraph" w:styleId="Stopka">
    <w:name w:val="footer"/>
    <w:basedOn w:val="Normalny"/>
    <w:link w:val="StopkaZnak"/>
    <w:rsid w:val="003543E3"/>
    <w:pPr>
      <w:tabs>
        <w:tab w:val="center" w:pos="4536"/>
        <w:tab w:val="right" w:pos="9072"/>
      </w:tabs>
    </w:pPr>
    <w:rPr>
      <w:szCs w:val="20"/>
      <w:lang w:val="x-none"/>
    </w:rPr>
  </w:style>
  <w:style w:type="character" w:customStyle="1" w:styleId="StopkaZnak">
    <w:name w:val="Stopka Znak"/>
    <w:basedOn w:val="Domylnaczcionkaakapitu"/>
    <w:link w:val="Stopka"/>
    <w:rsid w:val="003543E3"/>
    <w:rPr>
      <w:sz w:val="24"/>
      <w:lang w:val="x-none" w:eastAsia="ar-SA"/>
    </w:rPr>
  </w:style>
  <w:style w:type="paragraph" w:styleId="Akapitzlist">
    <w:name w:val="List Paragraph"/>
    <w:basedOn w:val="Normalny"/>
    <w:uiPriority w:val="34"/>
    <w:qFormat/>
    <w:rsid w:val="003543E3"/>
    <w:pPr>
      <w:ind w:left="708"/>
    </w:pPr>
    <w:rPr>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5</Pages>
  <Words>1795</Words>
  <Characters>10773</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jgajek</dc:creator>
  <cp:keywords/>
  <dc:description/>
  <cp:lastModifiedBy>Edward</cp:lastModifiedBy>
  <cp:revision>34</cp:revision>
  <dcterms:created xsi:type="dcterms:W3CDTF">2022-01-26T13:33:00Z</dcterms:created>
  <dcterms:modified xsi:type="dcterms:W3CDTF">2026-04-08T09:29:00Z</dcterms:modified>
</cp:coreProperties>
</file>